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2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A0" w:rsidRPr="00C56911" w:rsidRDefault="00105D9F" w:rsidP="00C56911">
      <w:pPr>
        <w:spacing w:line="276" w:lineRule="auto"/>
        <w:rPr>
          <w:b/>
          <w:sz w:val="40"/>
          <w:szCs w:val="40"/>
        </w:rPr>
      </w:pPr>
      <w:r w:rsidRPr="00C56911">
        <w:rPr>
          <w:rFonts w:hint="eastAsia"/>
          <w:b/>
          <w:sz w:val="40"/>
          <w:szCs w:val="40"/>
        </w:rPr>
        <w:t>고장 발생 시의 문제 해결</w:t>
      </w:r>
    </w:p>
    <w:p w:rsidR="00C56911" w:rsidRDefault="00C56911">
      <w:pPr>
        <w:sectPr w:rsidR="00C56911" w:rsidSect="00493DB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851" w:right="851" w:bottom="851" w:left="851" w:header="0" w:footer="992" w:gutter="0"/>
          <w:pgNumType w:start="14"/>
          <w:cols w:space="425"/>
          <w:titlePg/>
          <w:docGrid w:linePitch="360"/>
        </w:sectPr>
      </w:pPr>
    </w:p>
    <w:p w:rsidR="00C56911" w:rsidRPr="003856EF" w:rsidRDefault="00C56911" w:rsidP="00C56911">
      <w:pPr>
        <w:widowControl/>
        <w:autoSpaceDE/>
        <w:autoSpaceDN/>
      </w:pPr>
      <w:r w:rsidRPr="003856EF">
        <w:rPr>
          <w:rFonts w:hint="eastAsia"/>
        </w:rPr>
        <w:lastRenderedPageBreak/>
        <w:t xml:space="preserve">유압장치의 기능 이상 및 고장의 원인을 파악하는 최적의 방법은, 유압장치의 기능을 충분히 이해하고 올바른 테스트 장비를 사용하여 문제를 진단하는 것입니다. </w:t>
      </w:r>
    </w:p>
    <w:p w:rsidR="00C56911" w:rsidRPr="003856EF" w:rsidRDefault="00C56911" w:rsidP="00C56911">
      <w:pPr>
        <w:widowControl/>
        <w:autoSpaceDE/>
        <w:autoSpaceDN/>
      </w:pPr>
      <w:r w:rsidRPr="003856EF">
        <w:rPr>
          <w:rFonts w:hint="eastAsia"/>
        </w:rPr>
        <w:t xml:space="preserve">유압장치에서 열이나 소음이 과도하게 증가한 경우는 잠재적인 고장의 원인이 됩니다. 이러한 현상을 발견하면 차량을 즉시 정지하고 엔진을 끈 후, 문제의 원인을 찾아서 차량을 다시 사용하기 전까지 문제를 해결해야 합니다. </w:t>
      </w:r>
    </w:p>
    <w:p w:rsidR="00C56911" w:rsidRPr="003856EF" w:rsidRDefault="00C56911" w:rsidP="00C56911">
      <w:pPr>
        <w:widowControl/>
        <w:autoSpaceDE/>
        <w:autoSpaceDN/>
      </w:pPr>
      <w:r w:rsidRPr="003856EF">
        <w:br w:type="column"/>
      </w:r>
      <w:r w:rsidR="00ED65C2" w:rsidRPr="003856EF">
        <w:rPr>
          <w:rFonts w:hint="eastAsia"/>
        </w:rPr>
        <w:lastRenderedPageBreak/>
        <w:t>유압장치에 발생한 기능 이상</w:t>
      </w:r>
      <w:r w:rsidRPr="003856EF">
        <w:rPr>
          <w:rFonts w:hint="eastAsia"/>
        </w:rPr>
        <w:t xml:space="preserve">이나 문제를 해결하지 않은 채 계속 사용을 하면, 부품의 손상 상태를 악화시킬 수 있습니다. </w:t>
      </w:r>
    </w:p>
    <w:p w:rsidR="00C56911" w:rsidRPr="003856EF" w:rsidRDefault="00C56911" w:rsidP="00C56911">
      <w:pPr>
        <w:widowControl/>
        <w:autoSpaceDE/>
        <w:autoSpaceDN/>
      </w:pPr>
      <w:r w:rsidRPr="003856EF">
        <w:rPr>
          <w:rFonts w:hint="eastAsia"/>
        </w:rPr>
        <w:t>다음 표의 내용을 참조하여 고장 발생 시에 문제를 해결할 수 있도록 활용하십시오. 본기에 발생한 문제나 고장에는 한 가지 이상의 원인이 있을 수 있습니다.</w:t>
      </w:r>
    </w:p>
    <w:p w:rsidR="00C262E9" w:rsidRDefault="00C56911" w:rsidP="00C56911">
      <w:r w:rsidRPr="003856EF">
        <w:rPr>
          <w:rFonts w:hint="eastAsia"/>
        </w:rPr>
        <w:t>예방조치 및 특정</w:t>
      </w:r>
      <w:r w:rsidRPr="00EB57C4">
        <w:rPr>
          <w:rFonts w:hint="eastAsia"/>
        </w:rPr>
        <w:t xml:space="preserve"> 테스트 </w:t>
      </w:r>
      <w:r>
        <w:rPr>
          <w:rFonts w:hint="eastAsia"/>
        </w:rPr>
        <w:t>방법</w:t>
      </w:r>
      <w:r w:rsidRPr="00EB57C4">
        <w:rPr>
          <w:rFonts w:hint="eastAsia"/>
        </w:rPr>
        <w:t>에 대해서는 본 장의 「기기의 테스트」를 참조하십시오</w:t>
      </w:r>
      <w:r>
        <w:rPr>
          <w:rFonts w:hint="eastAsia"/>
        </w:rPr>
        <w:t>.</w:t>
      </w:r>
    </w:p>
    <w:p w:rsidR="00C56911" w:rsidRDefault="00C56911">
      <w:pPr>
        <w:sectPr w:rsidR="00C56911" w:rsidSect="00C56911">
          <w:type w:val="continuous"/>
          <w:pgSz w:w="11906" w:h="16838" w:code="9"/>
          <w:pgMar w:top="851" w:right="851" w:bottom="851" w:left="851" w:header="0" w:footer="992" w:gutter="0"/>
          <w:pgNumType w:start="24"/>
          <w:cols w:num="2" w:space="425"/>
          <w:titlePg/>
          <w:docGrid w:linePitch="360"/>
        </w:sectPr>
      </w:pPr>
    </w:p>
    <w:p w:rsidR="00C56911" w:rsidRDefault="00C56911"/>
    <w:tbl>
      <w:tblPr>
        <w:tblStyle w:val="a6"/>
        <w:tblW w:w="0" w:type="auto"/>
        <w:tblLook w:val="04A0"/>
      </w:tblPr>
      <w:tblGrid>
        <w:gridCol w:w="3936"/>
        <w:gridCol w:w="6466"/>
      </w:tblGrid>
      <w:tr w:rsidR="00C56911" w:rsidTr="00EC2ECB">
        <w:tc>
          <w:tcPr>
            <w:tcW w:w="3936" w:type="dxa"/>
            <w:vAlign w:val="center"/>
          </w:tcPr>
          <w:p w:rsidR="00C56911" w:rsidRPr="00D17F64" w:rsidRDefault="00C56911" w:rsidP="009D6074">
            <w:pPr>
              <w:spacing w:before="60" w:after="60" w:line="320" w:lineRule="exact"/>
              <w:rPr>
                <w:b/>
              </w:rPr>
            </w:pPr>
            <w:r>
              <w:rPr>
                <w:rFonts w:hint="eastAsia"/>
                <w:b/>
              </w:rPr>
              <w:t>발생한 고장/문제</w:t>
            </w:r>
          </w:p>
        </w:tc>
        <w:tc>
          <w:tcPr>
            <w:tcW w:w="6466" w:type="dxa"/>
            <w:vAlign w:val="center"/>
          </w:tcPr>
          <w:p w:rsidR="00C56911" w:rsidRPr="00D17F64" w:rsidRDefault="00C56911" w:rsidP="009D6074">
            <w:pPr>
              <w:spacing w:before="60" w:after="60" w:line="320" w:lineRule="exact"/>
              <w:rPr>
                <w:b/>
              </w:rPr>
            </w:pPr>
            <w:r w:rsidRPr="00D17F64">
              <w:rPr>
                <w:rFonts w:hint="eastAsia"/>
                <w:b/>
              </w:rPr>
              <w:t>가능한 원인</w:t>
            </w:r>
          </w:p>
        </w:tc>
      </w:tr>
      <w:tr w:rsidR="00C56911" w:rsidTr="00EC2ECB">
        <w:tc>
          <w:tcPr>
            <w:tcW w:w="3936" w:type="dxa"/>
          </w:tcPr>
          <w:p w:rsidR="00C56911" w:rsidRPr="00ED65C2" w:rsidRDefault="00C56911" w:rsidP="009D6074">
            <w:pPr>
              <w:spacing w:before="60" w:after="60" w:line="320" w:lineRule="exact"/>
            </w:pPr>
            <w:r w:rsidRPr="00ED65C2">
              <w:rPr>
                <w:rFonts w:hint="eastAsia"/>
              </w:rPr>
              <w:t xml:space="preserve">유압유가 장치에서 샌다. </w:t>
            </w:r>
          </w:p>
        </w:tc>
        <w:tc>
          <w:tcPr>
            <w:tcW w:w="6466" w:type="dxa"/>
          </w:tcPr>
          <w:p w:rsidR="00C56911" w:rsidRPr="00ED65C2" w:rsidRDefault="00ED65C2" w:rsidP="009D6074">
            <w:pPr>
              <w:spacing w:before="60" w:after="60" w:line="320" w:lineRule="exact"/>
            </w:pPr>
            <w:r w:rsidRPr="00ED65C2">
              <w:rPr>
                <w:rFonts w:hint="eastAsia"/>
              </w:rPr>
              <w:t xml:space="preserve">유압 </w:t>
            </w:r>
            <w:r w:rsidR="00C56911" w:rsidRPr="00ED65C2">
              <w:rPr>
                <w:rFonts w:hint="eastAsia"/>
              </w:rPr>
              <w:t>연결구</w:t>
            </w:r>
            <w:r w:rsidRPr="00ED65C2">
              <w:rPr>
                <w:rFonts w:hint="eastAsia"/>
              </w:rPr>
              <w:t>나</w:t>
            </w:r>
            <w:r w:rsidR="00C56911" w:rsidRPr="00ED65C2">
              <w:rPr>
                <w:rFonts w:hint="eastAsia"/>
              </w:rPr>
              <w:t xml:space="preserve"> 호스</w:t>
            </w:r>
            <w:r w:rsidR="00077EE6">
              <w:rPr>
                <w:rFonts w:hint="eastAsia"/>
              </w:rPr>
              <w:t>, 튜브</w:t>
            </w:r>
            <w:r w:rsidRPr="00ED65C2">
              <w:rPr>
                <w:rFonts w:hint="eastAsia"/>
              </w:rPr>
              <w:t>가</w:t>
            </w:r>
            <w:r w:rsidR="00C56911" w:rsidRPr="00ED65C2">
              <w:rPr>
                <w:rFonts w:hint="eastAsia"/>
              </w:rPr>
              <w:t xml:space="preserve"> 느슨하거나 손상되어 있는 경우.</w:t>
            </w:r>
          </w:p>
          <w:p w:rsidR="00C56911" w:rsidRPr="00ED65C2" w:rsidRDefault="00C56911" w:rsidP="009D6074">
            <w:pPr>
              <w:spacing w:before="60" w:after="60" w:line="320" w:lineRule="exact"/>
            </w:pPr>
            <w:r w:rsidRPr="00ED65C2">
              <w:rPr>
                <w:rFonts w:hint="eastAsia"/>
              </w:rPr>
              <w:t>O링이나 밀봉재가 소실되었거나 손상된 경우.</w:t>
            </w:r>
          </w:p>
        </w:tc>
      </w:tr>
      <w:tr w:rsidR="00C56911" w:rsidTr="00EC2ECB">
        <w:tc>
          <w:tcPr>
            <w:tcW w:w="3936" w:type="dxa"/>
          </w:tcPr>
          <w:p w:rsidR="00C56911" w:rsidRPr="00ED65C2" w:rsidRDefault="00C56911" w:rsidP="009D6074">
            <w:pPr>
              <w:spacing w:before="60" w:after="60" w:line="320" w:lineRule="exact"/>
            </w:pPr>
            <w:r w:rsidRPr="00ED65C2">
              <w:rPr>
                <w:rFonts w:hint="eastAsia"/>
              </w:rPr>
              <w:t xml:space="preserve">유압유에서 거품이 인다. </w:t>
            </w:r>
          </w:p>
        </w:tc>
        <w:tc>
          <w:tcPr>
            <w:tcW w:w="6466" w:type="dxa"/>
          </w:tcPr>
          <w:p w:rsidR="00C56911" w:rsidRPr="00ED65C2" w:rsidRDefault="00C56911" w:rsidP="009D6074">
            <w:pPr>
              <w:spacing w:before="60" w:after="60" w:line="320" w:lineRule="exact"/>
            </w:pPr>
            <w:r w:rsidRPr="00ED65C2">
              <w:rPr>
                <w:rFonts w:hint="eastAsia"/>
              </w:rPr>
              <w:t>저장탱크의 유면이 낮은 경우.</w:t>
            </w:r>
          </w:p>
          <w:p w:rsidR="00C56911" w:rsidRPr="00ED65C2" w:rsidRDefault="00C56911" w:rsidP="009D6074">
            <w:pPr>
              <w:spacing w:before="60" w:after="60" w:line="320" w:lineRule="exact"/>
            </w:pPr>
            <w:r w:rsidRPr="00ED65C2">
              <w:rPr>
                <w:rFonts w:hint="eastAsia"/>
              </w:rPr>
              <w:t>유압장치에 맞지 않은 유압유를 사용한 경우.</w:t>
            </w:r>
          </w:p>
          <w:p w:rsidR="00ED65C2" w:rsidRPr="00ED65C2" w:rsidRDefault="00C56911" w:rsidP="009D6074">
            <w:pPr>
              <w:spacing w:before="60" w:after="60" w:line="320" w:lineRule="exact"/>
            </w:pPr>
            <w:r w:rsidRPr="00ED65C2">
              <w:rPr>
                <w:rFonts w:hint="eastAsia"/>
              </w:rPr>
              <w:t>펌프 흡입관에서 공기가 새고 있는 경우.</w:t>
            </w:r>
          </w:p>
        </w:tc>
      </w:tr>
      <w:tr w:rsidR="00C56911" w:rsidTr="00EC2ECB">
        <w:tc>
          <w:tcPr>
            <w:tcW w:w="3936" w:type="dxa"/>
          </w:tcPr>
          <w:p w:rsidR="00C56911" w:rsidRPr="00193B66" w:rsidRDefault="00C56911" w:rsidP="002F7D7A">
            <w:pPr>
              <w:spacing w:before="60" w:after="60" w:line="320" w:lineRule="exact"/>
            </w:pPr>
            <w:r w:rsidRPr="00193B66">
              <w:rPr>
                <w:rFonts w:hint="eastAsia"/>
              </w:rPr>
              <w:t>유압</w:t>
            </w:r>
            <w:r w:rsidR="002F7D7A">
              <w:rPr>
                <w:rFonts w:hint="eastAsia"/>
              </w:rPr>
              <w:t>장치가</w:t>
            </w:r>
            <w:r w:rsidRPr="00193B66">
              <w:rPr>
                <w:rFonts w:hint="eastAsia"/>
              </w:rPr>
              <w:t xml:space="preserve"> 가열된 상태에서 작동한다. </w:t>
            </w:r>
          </w:p>
        </w:tc>
        <w:tc>
          <w:tcPr>
            <w:tcW w:w="6466" w:type="dxa"/>
          </w:tcPr>
          <w:p w:rsidR="00193B66" w:rsidRPr="00193B66" w:rsidRDefault="00193B66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>과도한 부하로 인하여 트랙션 장치의 압력이 높은 경우.</w:t>
            </w:r>
          </w:p>
          <w:p w:rsidR="00C2309F" w:rsidRPr="00193B66" w:rsidRDefault="00C2309F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 xml:space="preserve">유압 </w:t>
            </w:r>
            <w:r w:rsidR="00C56911" w:rsidRPr="00193B66">
              <w:rPr>
                <w:rFonts w:hint="eastAsia"/>
              </w:rPr>
              <w:t xml:space="preserve">저장탱크의 유면이 </w:t>
            </w:r>
            <w:r w:rsidR="00193B66" w:rsidRPr="00193B66">
              <w:rPr>
                <w:rFonts w:hint="eastAsia"/>
              </w:rPr>
              <w:t>낮은</w:t>
            </w:r>
            <w:r w:rsidRPr="00193B66">
              <w:rPr>
                <w:rFonts w:hint="eastAsia"/>
              </w:rPr>
              <w:t xml:space="preserve"> 경우.</w:t>
            </w:r>
          </w:p>
          <w:p w:rsidR="00C56911" w:rsidRPr="00193B66" w:rsidRDefault="00193B66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 xml:space="preserve">트랙션 펌프의 바이패스 </w:t>
            </w:r>
            <w:r w:rsidR="00C56911" w:rsidRPr="00193B66">
              <w:rPr>
                <w:rFonts w:hint="eastAsia"/>
              </w:rPr>
              <w:t xml:space="preserve">밸브가 열려 있거나 </w:t>
            </w:r>
            <w:r w:rsidRPr="00193B66">
              <w:rPr>
                <w:rFonts w:hint="eastAsia"/>
              </w:rPr>
              <w:t>결함이 있는</w:t>
            </w:r>
            <w:r w:rsidR="00C56911" w:rsidRPr="00193B66">
              <w:rPr>
                <w:rFonts w:hint="eastAsia"/>
              </w:rPr>
              <w:t xml:space="preserve"> 경우.</w:t>
            </w:r>
          </w:p>
          <w:p w:rsidR="00193B66" w:rsidRPr="00193B66" w:rsidRDefault="00193B66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>유압 부품이 과도하게 오염되었거나 이물이 많은 경우.</w:t>
            </w:r>
          </w:p>
          <w:p w:rsidR="00193B66" w:rsidRPr="00193B66" w:rsidRDefault="00193B66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>오일이 오염되었거나 오일 점도가 너무 낮은 경우.</w:t>
            </w:r>
          </w:p>
          <w:p w:rsidR="00C56911" w:rsidRPr="00193B66" w:rsidRDefault="00C56911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>충전 압력이 낮은 경우.</w:t>
            </w:r>
          </w:p>
          <w:p w:rsidR="00C2309F" w:rsidRPr="00193B66" w:rsidRDefault="00C2309F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>트랙션 회로</w:t>
            </w:r>
            <w:r w:rsidR="00193B66" w:rsidRPr="00193B66">
              <w:rPr>
                <w:rFonts w:hint="eastAsia"/>
              </w:rPr>
              <w:t>에 공기가 들어 있는 경우</w:t>
            </w:r>
            <w:r w:rsidRPr="00193B66">
              <w:rPr>
                <w:rFonts w:hint="eastAsia"/>
              </w:rPr>
              <w:t>.</w:t>
            </w:r>
          </w:p>
          <w:p w:rsidR="00C56911" w:rsidRPr="00193B66" w:rsidRDefault="00C56911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>휠 모터가 마모되었거나 손상된 경우.</w:t>
            </w:r>
          </w:p>
          <w:p w:rsidR="00C56911" w:rsidRPr="00193B66" w:rsidRDefault="00193B66" w:rsidP="009D6074">
            <w:pPr>
              <w:spacing w:before="60" w:after="60" w:line="320" w:lineRule="exact"/>
            </w:pPr>
            <w:r w:rsidRPr="00193B66">
              <w:rPr>
                <w:rFonts w:hint="eastAsia"/>
              </w:rPr>
              <w:t xml:space="preserve">트랙션 펌프가 </w:t>
            </w:r>
            <w:r w:rsidR="00C56911" w:rsidRPr="00193B66">
              <w:rPr>
                <w:rFonts w:hint="eastAsia"/>
              </w:rPr>
              <w:t>마모되었거나 손상된 경우</w:t>
            </w:r>
            <w:r w:rsidR="00C2309F" w:rsidRPr="00193B66">
              <w:rPr>
                <w:rFonts w:hint="eastAsia"/>
              </w:rPr>
              <w:t xml:space="preserve"> </w:t>
            </w:r>
          </w:p>
        </w:tc>
      </w:tr>
      <w:tr w:rsidR="00077EE6" w:rsidTr="00EC2ECB">
        <w:tc>
          <w:tcPr>
            <w:tcW w:w="3936" w:type="dxa"/>
          </w:tcPr>
          <w:p w:rsidR="00077EE6" w:rsidRDefault="00077EE6" w:rsidP="009D6074">
            <w:pPr>
              <w:spacing w:before="60" w:after="60" w:line="320" w:lineRule="exact"/>
            </w:pPr>
            <w:r>
              <w:rPr>
                <w:rFonts w:hint="eastAsia"/>
              </w:rPr>
              <w:t xml:space="preserve">중립을 찾기 어렵거나 장치가 한 방향으로만 작동한다. </w:t>
            </w:r>
          </w:p>
        </w:tc>
        <w:tc>
          <w:tcPr>
            <w:tcW w:w="6466" w:type="dxa"/>
          </w:tcPr>
          <w:p w:rsidR="00077EE6" w:rsidRPr="009D6074" w:rsidRDefault="00077EE6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 xml:space="preserve">외부 제어 </w:t>
            </w:r>
            <w:r w:rsidR="009D6074" w:rsidRPr="009D6074">
              <w:rPr>
                <w:rFonts w:hint="eastAsia"/>
              </w:rPr>
              <w:t>링크기구</w:t>
            </w:r>
            <w:r w:rsidRPr="009D6074">
              <w:rPr>
                <w:rFonts w:hint="eastAsia"/>
              </w:rPr>
              <w:t xml:space="preserve">가 제대로 조정되어 있지 않거나 분리, 구속 또는 손상되어 있는 경우. </w:t>
            </w:r>
          </w:p>
          <w:p w:rsidR="009D6074" w:rsidRPr="009D6074" w:rsidRDefault="009D6074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>트랙션 배관에 공기가 과도하게 들어 있는 경우.</w:t>
            </w:r>
          </w:p>
          <w:p w:rsidR="00077EE6" w:rsidRPr="009D6074" w:rsidRDefault="00077EE6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>피스톤 펌프가 마모되었거나 손상된 경우</w:t>
            </w:r>
            <w:r w:rsidR="009D6074" w:rsidRPr="009D6074">
              <w:rPr>
                <w:rFonts w:hint="eastAsia"/>
              </w:rPr>
              <w:t>.</w:t>
            </w:r>
          </w:p>
        </w:tc>
      </w:tr>
      <w:tr w:rsidR="00077EE6" w:rsidTr="00EC2ECB">
        <w:tc>
          <w:tcPr>
            <w:tcW w:w="3936" w:type="dxa"/>
          </w:tcPr>
          <w:p w:rsidR="00077EE6" w:rsidRPr="00C2309F" w:rsidRDefault="00077EE6" w:rsidP="009D6074">
            <w:pPr>
              <w:spacing w:before="60" w:after="60" w:line="320" w:lineRule="exact"/>
            </w:pPr>
            <w:r w:rsidRPr="00C2309F">
              <w:rPr>
                <w:rFonts w:hint="eastAsia"/>
              </w:rPr>
              <w:t>트랙션 페달</w:t>
            </w:r>
            <w:r w:rsidRPr="00C2309F">
              <w:t>의</w:t>
            </w:r>
            <w:r w:rsidRPr="00C2309F">
              <w:rPr>
                <w:rFonts w:hint="eastAsia"/>
              </w:rPr>
              <w:t xml:space="preserve"> 반응 상태가 느리다. </w:t>
            </w:r>
          </w:p>
        </w:tc>
        <w:tc>
          <w:tcPr>
            <w:tcW w:w="6466" w:type="dxa"/>
          </w:tcPr>
          <w:p w:rsidR="00077EE6" w:rsidRPr="009D6074" w:rsidRDefault="00077EE6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 xml:space="preserve">유압유가 상당히 차가운 경우. </w:t>
            </w:r>
          </w:p>
          <w:p w:rsidR="00077EE6" w:rsidRPr="009D6074" w:rsidRDefault="009D6074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>트랙션</w:t>
            </w:r>
            <w:r w:rsidR="00077EE6" w:rsidRPr="009D6074">
              <w:rPr>
                <w:rFonts w:hint="eastAsia"/>
              </w:rPr>
              <w:t xml:space="preserve"> 펌프 바이패스 밸브가 열려 있거나 결함이 있는 경우.</w:t>
            </w:r>
          </w:p>
          <w:p w:rsidR="00077EE6" w:rsidRPr="009D6074" w:rsidRDefault="009D6074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>엔진 속도가 상당히 낮은 경우.</w:t>
            </w:r>
          </w:p>
          <w:p w:rsidR="009D6074" w:rsidRPr="009D6074" w:rsidRDefault="009D6074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>펌프 구동 벨트가 느슨하게 풀렸거나 마모된 경우.</w:t>
            </w:r>
          </w:p>
          <w:p w:rsidR="009D6074" w:rsidRPr="009D6074" w:rsidRDefault="009D6074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>충전 압력이 낮은 경우.</w:t>
            </w:r>
          </w:p>
          <w:p w:rsidR="00077EE6" w:rsidRPr="009D6074" w:rsidRDefault="009D6074" w:rsidP="009D6074">
            <w:pPr>
              <w:spacing w:before="60" w:after="60" w:line="320" w:lineRule="exact"/>
            </w:pPr>
            <w:r w:rsidRPr="009D6074">
              <w:rPr>
                <w:rFonts w:hint="eastAsia"/>
              </w:rPr>
              <w:t xml:space="preserve">트랙션 펌프나 휠 모터가 </w:t>
            </w:r>
            <w:r w:rsidR="00077EE6" w:rsidRPr="009D6074">
              <w:rPr>
                <w:rFonts w:hint="eastAsia"/>
              </w:rPr>
              <w:t>마모되었거나 손상된 경우</w:t>
            </w:r>
            <w:r w:rsidRPr="009D6074">
              <w:rPr>
                <w:rFonts w:hint="eastAsia"/>
              </w:rPr>
              <w:t xml:space="preserve">. </w:t>
            </w:r>
          </w:p>
        </w:tc>
      </w:tr>
    </w:tbl>
    <w:p w:rsidR="00C56911" w:rsidRDefault="00C56911">
      <w:pPr>
        <w:widowControl/>
        <w:wordWrap/>
        <w:autoSpaceDE/>
        <w:autoSpaceDN/>
        <w:jc w:val="left"/>
      </w:pPr>
      <w:r>
        <w:br w:type="page"/>
      </w:r>
    </w:p>
    <w:tbl>
      <w:tblPr>
        <w:tblStyle w:val="a6"/>
        <w:tblW w:w="0" w:type="auto"/>
        <w:tblLook w:val="04A0"/>
      </w:tblPr>
      <w:tblGrid>
        <w:gridCol w:w="3936"/>
        <w:gridCol w:w="6466"/>
      </w:tblGrid>
      <w:tr w:rsidR="00001F6B" w:rsidTr="00C811E7">
        <w:tc>
          <w:tcPr>
            <w:tcW w:w="3936" w:type="dxa"/>
            <w:vAlign w:val="center"/>
          </w:tcPr>
          <w:p w:rsidR="00001F6B" w:rsidRPr="00BB73FA" w:rsidRDefault="00001F6B" w:rsidP="00BB73FA">
            <w:pPr>
              <w:spacing w:before="60" w:after="60" w:line="320" w:lineRule="exact"/>
              <w:rPr>
                <w:b/>
              </w:rPr>
            </w:pPr>
            <w:r w:rsidRPr="00BB73FA">
              <w:rPr>
                <w:rFonts w:hint="eastAsia"/>
                <w:b/>
              </w:rPr>
              <w:lastRenderedPageBreak/>
              <w:t>발생한 고장/문제</w:t>
            </w:r>
          </w:p>
        </w:tc>
        <w:tc>
          <w:tcPr>
            <w:tcW w:w="6466" w:type="dxa"/>
            <w:vAlign w:val="center"/>
          </w:tcPr>
          <w:p w:rsidR="00001F6B" w:rsidRPr="00BB73FA" w:rsidRDefault="00001F6B" w:rsidP="00BB73FA">
            <w:pPr>
              <w:spacing w:before="60" w:after="60" w:line="320" w:lineRule="exact"/>
              <w:rPr>
                <w:b/>
              </w:rPr>
            </w:pPr>
            <w:r w:rsidRPr="00BB73FA">
              <w:rPr>
                <w:rFonts w:hint="eastAsia"/>
                <w:b/>
              </w:rPr>
              <w:t>가능한 원인</w:t>
            </w:r>
          </w:p>
        </w:tc>
      </w:tr>
      <w:tr w:rsidR="00001F6B" w:rsidTr="00EC2ECB">
        <w:tc>
          <w:tcPr>
            <w:tcW w:w="3936" w:type="dxa"/>
          </w:tcPr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어떤 방향으로도 트랙션이 가해지지 않는다. </w:t>
            </w:r>
          </w:p>
        </w:tc>
        <w:tc>
          <w:tcPr>
            <w:tcW w:w="6466" w:type="dxa"/>
          </w:tcPr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주차브레이크가 걸려 있</w:t>
            </w:r>
            <w:r w:rsidR="009D6074" w:rsidRPr="00BB73FA">
              <w:rPr>
                <w:rFonts w:hint="eastAsia"/>
              </w:rPr>
              <w:t>는</w:t>
            </w:r>
            <w:r w:rsidRPr="00BB73FA">
              <w:rPr>
                <w:rFonts w:hint="eastAsia"/>
              </w:rPr>
              <w:t xml:space="preserve"> 경우.</w:t>
            </w:r>
          </w:p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저장탱크의 유면이 낮은 경우. </w:t>
            </w:r>
          </w:p>
          <w:p w:rsidR="00001F6B" w:rsidRPr="00BB73FA" w:rsidRDefault="009D6074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트랙션 펌프 </w:t>
            </w:r>
            <w:r w:rsidR="00001F6B" w:rsidRPr="00BB73FA">
              <w:rPr>
                <w:rFonts w:hint="eastAsia"/>
              </w:rPr>
              <w:t>바이패스 밸브가 열려 있는 경우.</w:t>
            </w:r>
          </w:p>
          <w:p w:rsidR="008B00F6" w:rsidRPr="00BB73FA" w:rsidRDefault="008B00F6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펌프 구동 벨트가 느슨하게 풀렸거나 마모, 파손된 경우.</w:t>
            </w:r>
          </w:p>
          <w:p w:rsidR="008B00F6" w:rsidRPr="00BB73FA" w:rsidRDefault="008B00F6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트랙션 케이블이 파손되거나 손상된 경우.</w:t>
            </w:r>
          </w:p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충전 압력이 낮은 경우.</w:t>
            </w:r>
          </w:p>
          <w:p w:rsidR="008B00F6" w:rsidRPr="00BB73FA" w:rsidRDefault="008B00F6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유압 펌프 풀리가 펌프 축에 고정되어 있지 않은 경우.</w:t>
            </w:r>
          </w:p>
          <w:p w:rsidR="00001F6B" w:rsidRPr="00BB73FA" w:rsidRDefault="008B00F6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트랙션 펌프나 휠 모터가 마모되었거나 손상된 경우.</w:t>
            </w:r>
          </w:p>
        </w:tc>
      </w:tr>
      <w:tr w:rsidR="00001F6B" w:rsidTr="00EC2ECB">
        <w:tc>
          <w:tcPr>
            <w:tcW w:w="3936" w:type="dxa"/>
          </w:tcPr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휠 모터가 작동하지 않는다. </w:t>
            </w:r>
          </w:p>
        </w:tc>
        <w:tc>
          <w:tcPr>
            <w:tcW w:w="6466" w:type="dxa"/>
          </w:tcPr>
          <w:p w:rsidR="00001F6B" w:rsidRPr="00BB73FA" w:rsidRDefault="008B00F6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주차</w:t>
            </w:r>
            <w:r w:rsidR="00001F6B" w:rsidRPr="00BB73FA">
              <w:rPr>
                <w:rFonts w:hint="eastAsia"/>
              </w:rPr>
              <w:t xml:space="preserve">브레이크가 </w:t>
            </w:r>
            <w:r w:rsidRPr="00BB73FA">
              <w:rPr>
                <w:rFonts w:hint="eastAsia"/>
              </w:rPr>
              <w:t>걸려 있는 경우(후륜 모터)</w:t>
            </w:r>
            <w:r w:rsidR="00001F6B" w:rsidRPr="00BB73FA">
              <w:rPr>
                <w:rFonts w:hint="eastAsia"/>
              </w:rPr>
              <w:t>.</w:t>
            </w:r>
          </w:p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휠 모터 축의 키가 변형되었거나 없어진 경우. </w:t>
            </w:r>
          </w:p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휠 모터</w:t>
            </w:r>
            <w:r w:rsidR="008B00F6" w:rsidRPr="00BB73FA">
              <w:rPr>
                <w:rFonts w:hint="eastAsia"/>
              </w:rPr>
              <w:t>의 내부 부품이</w:t>
            </w:r>
            <w:r w:rsidRPr="00BB73FA">
              <w:rPr>
                <w:rFonts w:hint="eastAsia"/>
              </w:rPr>
              <w:t xml:space="preserve"> 손상된 경우.</w:t>
            </w:r>
          </w:p>
        </w:tc>
      </w:tr>
      <w:tr w:rsidR="00001F6B" w:rsidTr="00EC2ECB">
        <w:tc>
          <w:tcPr>
            <w:tcW w:w="3936" w:type="dxa"/>
          </w:tcPr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휠 모터가 부하를 중립으로 유지하지 못한다. </w:t>
            </w:r>
          </w:p>
        </w:tc>
        <w:tc>
          <w:tcPr>
            <w:tcW w:w="6466" w:type="dxa"/>
          </w:tcPr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충전 펌프에서 형성된 유체를 사용할 수 없는 경우.</w:t>
            </w:r>
          </w:p>
          <w:p w:rsidR="00001F6B" w:rsidRPr="00BB73FA" w:rsidRDefault="00552C73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휠 모터가 마모되었거나 손상된 경우.</w:t>
            </w:r>
          </w:p>
        </w:tc>
      </w:tr>
      <w:tr w:rsidR="00001F6B" w:rsidTr="00001F6B">
        <w:trPr>
          <w:trHeight w:val="341"/>
        </w:trPr>
        <w:tc>
          <w:tcPr>
            <w:tcW w:w="3936" w:type="dxa"/>
          </w:tcPr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코어링 헤드가 들어올려지지 않거나 천천히 들어올려진다. </w:t>
            </w:r>
          </w:p>
        </w:tc>
        <w:tc>
          <w:tcPr>
            <w:tcW w:w="6466" w:type="dxa"/>
          </w:tcPr>
          <w:p w:rsidR="00001F6B" w:rsidRPr="00BB73FA" w:rsidRDefault="002F7D7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유압장치의 리셋 스위치</w:t>
            </w:r>
            <w:r w:rsidR="00BB73FA" w:rsidRPr="00BB73FA">
              <w:rPr>
                <w:rFonts w:hint="eastAsia"/>
              </w:rPr>
              <w:t>를 눌러야 하는 경우.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엔진 속도가 상당히 낮은 경우.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저장탱크의 유면이 낮은 경우. </w:t>
            </w:r>
          </w:p>
          <w:p w:rsidR="00BB73FA" w:rsidRPr="0094585E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펌프 </w:t>
            </w:r>
            <w:r w:rsidRPr="0094585E">
              <w:rPr>
                <w:rFonts w:hint="eastAsia"/>
              </w:rPr>
              <w:t>풀리의 구동 벨트가 느슨하게 풀렸거나 마모된 경우.</w:t>
            </w:r>
          </w:p>
          <w:p w:rsidR="00BB73FA" w:rsidRPr="0094585E" w:rsidRDefault="00BB73FA" w:rsidP="00BB73FA">
            <w:pPr>
              <w:spacing w:before="60" w:after="60" w:line="320" w:lineRule="exact"/>
            </w:pPr>
            <w:r w:rsidRPr="0094585E">
              <w:rPr>
                <w:rFonts w:hint="eastAsia"/>
              </w:rPr>
              <w:t>리프트 실린더가 구속된 경우.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94585E">
              <w:rPr>
                <w:rFonts w:hint="eastAsia"/>
              </w:rPr>
              <w:t>코어링 헤드가 구속된 경우</w:t>
            </w:r>
            <w:r w:rsidRPr="00BB73FA">
              <w:rPr>
                <w:rFonts w:hint="eastAsia"/>
              </w:rPr>
              <w:t>.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상승 제어 매니폴드 릴리프 밸브(R1)이 열린 채로 고정되어 있는 경우.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 xml:space="preserve">상승 제어 매니폴드 오리피스(ORF1)가 손상되었거나 막힌 경우. 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상승 제어 매니폴드 SVQ 카트리지 밸브 솔레노이드에 전원이 공급되지 않은 경우.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기어펌프(P2)가 마모되었거나 손상된 경우.</w:t>
            </w:r>
          </w:p>
        </w:tc>
      </w:tr>
      <w:tr w:rsidR="00001F6B" w:rsidTr="00EC2ECB">
        <w:tc>
          <w:tcPr>
            <w:tcW w:w="3936" w:type="dxa"/>
          </w:tcPr>
          <w:p w:rsidR="00001F6B" w:rsidRPr="00BB73FA" w:rsidRDefault="00001F6B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코어링 헤드가 올라가지만, 상승 위치가 유지되지 않는다.</w:t>
            </w:r>
          </w:p>
        </w:tc>
        <w:tc>
          <w:tcPr>
            <w:tcW w:w="6466" w:type="dxa"/>
          </w:tcPr>
          <w:p w:rsidR="00001F6B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상승 제어 매니폴드 SVL 카트리지가 열린 채로 고정되어 있는 경우.</w:t>
            </w:r>
          </w:p>
          <w:p w:rsidR="00BB73FA" w:rsidRPr="00BB73FA" w:rsidRDefault="00BB73FA" w:rsidP="00BB73FA">
            <w:pPr>
              <w:spacing w:before="60" w:after="60" w:line="320" w:lineRule="exact"/>
            </w:pPr>
            <w:r w:rsidRPr="00BB73FA">
              <w:rPr>
                <w:rFonts w:hint="eastAsia"/>
              </w:rPr>
              <w:t>상승 제어 매니폴드 SVL 카트리지 밸브에 누출 개소가 있는 경우.</w:t>
            </w:r>
          </w:p>
        </w:tc>
      </w:tr>
    </w:tbl>
    <w:p w:rsidR="006345D1" w:rsidRDefault="006345D1" w:rsidP="006345D1">
      <w:pPr>
        <w:widowControl/>
        <w:wordWrap/>
        <w:autoSpaceDE/>
        <w:autoSpaceDN/>
        <w:spacing w:before="40" w:after="40" w:line="280" w:lineRule="exact"/>
        <w:jc w:val="left"/>
      </w:pPr>
    </w:p>
    <w:p w:rsidR="00CE23A2" w:rsidRDefault="00CE23A2" w:rsidP="006345D1">
      <w:pPr>
        <w:widowControl/>
        <w:wordWrap/>
        <w:autoSpaceDE/>
        <w:autoSpaceDN/>
        <w:spacing w:before="40" w:after="40" w:line="280" w:lineRule="exact"/>
        <w:jc w:val="left"/>
      </w:pPr>
      <w:r>
        <w:br w:type="page"/>
      </w:r>
    </w:p>
    <w:p w:rsidR="00CE23A2" w:rsidRDefault="00CE23A2" w:rsidP="006345D1">
      <w:pPr>
        <w:widowControl/>
        <w:wordWrap/>
        <w:autoSpaceDE/>
        <w:autoSpaceDN/>
        <w:spacing w:before="40" w:after="40" w:line="280" w:lineRule="exact"/>
        <w:jc w:val="left"/>
        <w:sectPr w:rsidR="00CE23A2" w:rsidSect="003F266D">
          <w:footerReference w:type="default" r:id="rId14"/>
          <w:type w:val="continuous"/>
          <w:pgSz w:w="11906" w:h="16838" w:code="9"/>
          <w:pgMar w:top="851" w:right="851" w:bottom="851" w:left="851" w:header="0" w:footer="992" w:gutter="0"/>
          <w:pgNumType w:start="14"/>
          <w:cols w:space="720"/>
          <w:titlePg/>
          <w:docGrid w:linePitch="360"/>
        </w:sectPr>
      </w:pPr>
    </w:p>
    <w:p w:rsidR="00CE23A2" w:rsidRPr="00CE23A2" w:rsidRDefault="00001F6B" w:rsidP="00001F6B">
      <w:pPr>
        <w:widowControl/>
        <w:wordWrap/>
        <w:autoSpaceDE/>
        <w:autoSpaceDN/>
        <w:spacing w:line="276" w:lineRule="auto"/>
        <w:jc w:val="left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lastRenderedPageBreak/>
        <w:t>고</w:t>
      </w:r>
      <w:r w:rsidR="00CE23A2" w:rsidRPr="00CE23A2">
        <w:rPr>
          <w:rFonts w:hint="eastAsia"/>
          <w:b/>
          <w:sz w:val="40"/>
          <w:szCs w:val="40"/>
        </w:rPr>
        <w:t>장 발생 시의 문제 해결</w:t>
      </w:r>
    </w:p>
    <w:p w:rsidR="00CE23A2" w:rsidRDefault="00CE23A2" w:rsidP="007D5495">
      <w:pPr>
        <w:widowControl/>
        <w:wordWrap/>
        <w:autoSpaceDE/>
        <w:autoSpaceDN/>
        <w:jc w:val="left"/>
        <w:sectPr w:rsidR="00CE23A2" w:rsidSect="00E4081A">
          <w:footerReference w:type="first" r:id="rId15"/>
          <w:type w:val="continuous"/>
          <w:pgSz w:w="11906" w:h="16838" w:code="9"/>
          <w:pgMar w:top="851" w:right="851" w:bottom="851" w:left="851" w:header="0" w:footer="992" w:gutter="0"/>
          <w:pgNumType w:start="8"/>
          <w:cols w:space="720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2235"/>
        <w:gridCol w:w="2852"/>
      </w:tblGrid>
      <w:tr w:rsidR="00CE23A2" w:rsidTr="00EC2ECB">
        <w:tc>
          <w:tcPr>
            <w:tcW w:w="2235" w:type="dxa"/>
            <w:tcBorders>
              <w:right w:val="nil"/>
            </w:tcBorders>
            <w:vAlign w:val="center"/>
          </w:tcPr>
          <w:p w:rsidR="00CE23A2" w:rsidRPr="00FF43CA" w:rsidRDefault="00CE23A2" w:rsidP="00EC2ECB">
            <w:pPr>
              <w:spacing w:before="40" w:after="40"/>
              <w:jc w:val="right"/>
            </w:pPr>
            <w:r w:rsidRPr="00FF43CA"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416962" cy="371475"/>
                  <wp:effectExtent l="19050" t="0" r="2138" b="0"/>
                  <wp:docPr id="1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62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tcBorders>
              <w:left w:val="nil"/>
            </w:tcBorders>
            <w:vAlign w:val="center"/>
          </w:tcPr>
          <w:p w:rsidR="00CE23A2" w:rsidRPr="00FF43CA" w:rsidRDefault="00CE23A2" w:rsidP="00EC2ECB">
            <w:pPr>
              <w:spacing w:before="40" w:after="40" w:line="500" w:lineRule="exact"/>
              <w:jc w:val="left"/>
              <w:rPr>
                <w:b/>
                <w:sz w:val="44"/>
                <w:szCs w:val="44"/>
              </w:rPr>
            </w:pPr>
            <w:r w:rsidRPr="00FF43CA">
              <w:rPr>
                <w:rFonts w:hint="eastAsia"/>
                <w:b/>
                <w:sz w:val="44"/>
                <w:szCs w:val="44"/>
              </w:rPr>
              <w:t>주의</w:t>
            </w:r>
          </w:p>
        </w:tc>
      </w:tr>
      <w:tr w:rsidR="00CE23A2" w:rsidTr="00EC2ECB">
        <w:tc>
          <w:tcPr>
            <w:tcW w:w="5087" w:type="dxa"/>
            <w:gridSpan w:val="2"/>
            <w:vAlign w:val="center"/>
          </w:tcPr>
          <w:p w:rsidR="00CE23A2" w:rsidRPr="00FF43CA" w:rsidRDefault="00CE23A2" w:rsidP="00EC2ECB">
            <w:pPr>
              <w:spacing w:before="40" w:after="40" w:line="300" w:lineRule="exact"/>
              <w:rPr>
                <w:b/>
                <w:szCs w:val="20"/>
              </w:rPr>
            </w:pPr>
            <w:r w:rsidRPr="00FF43CA">
              <w:rPr>
                <w:rFonts w:hint="eastAsia"/>
                <w:b/>
                <w:szCs w:val="20"/>
              </w:rPr>
              <w:t xml:space="preserve">전기 관련 문제를 처리하거나 </w:t>
            </w:r>
            <w:r>
              <w:rPr>
                <w:rFonts w:hint="eastAsia"/>
                <w:b/>
                <w:szCs w:val="20"/>
              </w:rPr>
              <w:t>테스트</w:t>
            </w:r>
            <w:r>
              <w:rPr>
                <w:b/>
                <w:szCs w:val="20"/>
              </w:rPr>
              <w:t>를</w:t>
            </w:r>
            <w:r w:rsidRPr="00FF43CA">
              <w:rPr>
                <w:rFonts w:hint="eastAsia"/>
                <w:b/>
                <w:szCs w:val="20"/>
              </w:rPr>
              <w:t xml:space="preserve"> 실시하기 전에, 모든 액세서리, 특히 귀고리와 시계를 푸십시오. 배터리 전압을 사용할 필요가 없는 </w:t>
            </w:r>
            <w:r>
              <w:rPr>
                <w:rFonts w:hint="eastAsia"/>
                <w:b/>
                <w:szCs w:val="20"/>
              </w:rPr>
              <w:t>테스트를 할 때</w:t>
            </w:r>
            <w:r>
              <w:rPr>
                <w:b/>
                <w:szCs w:val="20"/>
              </w:rPr>
              <w:t>는</w:t>
            </w:r>
            <w:r>
              <w:rPr>
                <w:rFonts w:hint="eastAsia"/>
                <w:b/>
                <w:szCs w:val="20"/>
              </w:rPr>
              <w:t xml:space="preserve"> 배터리 케이블을 분리하십시오. </w:t>
            </w:r>
          </w:p>
        </w:tc>
      </w:tr>
    </w:tbl>
    <w:p w:rsidR="00CE23A2" w:rsidRPr="00BB73FA" w:rsidRDefault="00CE23A2" w:rsidP="00CE23A2">
      <w:pPr>
        <w:spacing w:before="40" w:after="40" w:line="300" w:lineRule="exact"/>
      </w:pPr>
      <w:r>
        <w:br w:type="column"/>
      </w:r>
      <w:r w:rsidRPr="00BB73FA">
        <w:rPr>
          <w:rFonts w:hint="eastAsia"/>
        </w:rPr>
        <w:lastRenderedPageBreak/>
        <w:t xml:space="preserve">효과적으로 문제를 해결하고 수리하기 위해서는 본 </w:t>
      </w:r>
      <w:r w:rsidR="0033666A" w:rsidRPr="00BB73FA">
        <w:rPr>
          <w:rFonts w:hint="eastAsia"/>
        </w:rPr>
        <w:t>기</w:t>
      </w:r>
      <w:r w:rsidRPr="00BB73FA">
        <w:rPr>
          <w:rFonts w:hint="eastAsia"/>
        </w:rPr>
        <w:t>에서 사용하는 전기회로</w:t>
      </w:r>
      <w:r w:rsidR="00BB73FA" w:rsidRPr="00BB73FA">
        <w:rPr>
          <w:rFonts w:hint="eastAsia"/>
        </w:rPr>
        <w:t>(「</w:t>
      </w:r>
      <w:r w:rsidR="00436CD4">
        <w:rPr>
          <w:rFonts w:hint="eastAsia"/>
        </w:rPr>
        <w:t>제8장 전기 도면</w:t>
      </w:r>
      <w:r w:rsidR="00BB73FA" w:rsidRPr="00BB73FA">
        <w:rPr>
          <w:rFonts w:hint="eastAsia"/>
        </w:rPr>
        <w:t xml:space="preserve">」를 참조)와 </w:t>
      </w:r>
      <w:r w:rsidRPr="00BB73FA">
        <w:rPr>
          <w:rFonts w:hint="eastAsia"/>
        </w:rPr>
        <w:t xml:space="preserve">구성부품을 정확하게 이해하고 있어야 합니다. </w:t>
      </w:r>
    </w:p>
    <w:p w:rsidR="00CE23A2" w:rsidRPr="00BB73FA" w:rsidRDefault="0033666A" w:rsidP="00CE23A2">
      <w:r w:rsidRPr="00BB73FA">
        <w:rPr>
          <w:rFonts w:hint="eastAsia"/>
        </w:rPr>
        <w:t>기기</w:t>
      </w:r>
      <w:r w:rsidR="00CE23A2" w:rsidRPr="00BB73FA">
        <w:rPr>
          <w:rFonts w:hint="eastAsia"/>
        </w:rPr>
        <w:t>에 바이패스식 인터로크 스위치가 장착되어 있는 경우, 적절한 문제 해결 및 안전을 위해 다시 연결해야 합니다.</w:t>
      </w:r>
    </w:p>
    <w:p w:rsidR="00CE23A2" w:rsidRDefault="00CE23A2" w:rsidP="007D5495">
      <w:pPr>
        <w:widowControl/>
        <w:wordWrap/>
        <w:autoSpaceDE/>
        <w:autoSpaceDN/>
        <w:jc w:val="left"/>
      </w:pPr>
    </w:p>
    <w:p w:rsidR="00CE23A2" w:rsidRDefault="00CE23A2" w:rsidP="007D5495">
      <w:pPr>
        <w:widowControl/>
        <w:wordWrap/>
        <w:autoSpaceDE/>
        <w:autoSpaceDN/>
        <w:jc w:val="left"/>
        <w:sectPr w:rsidR="00CE23A2" w:rsidSect="00CE23A2">
          <w:type w:val="continuous"/>
          <w:pgSz w:w="11906" w:h="16838" w:code="9"/>
          <w:pgMar w:top="851" w:right="851" w:bottom="851" w:left="851" w:header="0" w:footer="992" w:gutter="0"/>
          <w:pgNumType w:start="26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CE23A2" w:rsidTr="00EC2ECB">
        <w:trPr>
          <w:trHeight w:val="692"/>
        </w:trPr>
        <w:tc>
          <w:tcPr>
            <w:tcW w:w="10402" w:type="dxa"/>
            <w:vAlign w:val="center"/>
          </w:tcPr>
          <w:p w:rsidR="00CE23A2" w:rsidRPr="00855AB2" w:rsidRDefault="00CE23A2" w:rsidP="00EC2ECB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시동에 관련하는 문제</w:t>
            </w:r>
          </w:p>
        </w:tc>
      </w:tr>
    </w:tbl>
    <w:p w:rsidR="00CE23A2" w:rsidRDefault="00CE23A2" w:rsidP="00CE23A2">
      <w:pPr>
        <w:spacing w:line="160" w:lineRule="exact"/>
      </w:pPr>
    </w:p>
    <w:tbl>
      <w:tblPr>
        <w:tblStyle w:val="a6"/>
        <w:tblW w:w="0" w:type="auto"/>
        <w:tblLook w:val="04A0"/>
      </w:tblPr>
      <w:tblGrid>
        <w:gridCol w:w="5201"/>
        <w:gridCol w:w="5201"/>
      </w:tblGrid>
      <w:tr w:rsidR="00CE23A2" w:rsidTr="00CE23A2">
        <w:tc>
          <w:tcPr>
            <w:tcW w:w="5201" w:type="dxa"/>
            <w:vAlign w:val="center"/>
          </w:tcPr>
          <w:p w:rsidR="00CE23A2" w:rsidRPr="00657088" w:rsidRDefault="00CE23A2" w:rsidP="00EC2ECB">
            <w:pPr>
              <w:spacing w:before="60" w:after="60"/>
              <w:rPr>
                <w:b/>
              </w:rPr>
            </w:pPr>
            <w:r w:rsidRPr="00657088">
              <w:rPr>
                <w:rFonts w:hint="eastAsia"/>
                <w:b/>
              </w:rPr>
              <w:t>발생한 고장/문제</w:t>
            </w:r>
          </w:p>
        </w:tc>
        <w:tc>
          <w:tcPr>
            <w:tcW w:w="5201" w:type="dxa"/>
            <w:vAlign w:val="center"/>
          </w:tcPr>
          <w:p w:rsidR="00CE23A2" w:rsidRPr="00657088" w:rsidRDefault="00CE23A2" w:rsidP="00EC2ECB">
            <w:pPr>
              <w:spacing w:before="60" w:after="60"/>
              <w:rPr>
                <w:b/>
              </w:rPr>
            </w:pPr>
            <w:r w:rsidRPr="00657088">
              <w:rPr>
                <w:rFonts w:hint="eastAsia"/>
                <w:b/>
              </w:rPr>
              <w:t>가능한 원인</w:t>
            </w:r>
          </w:p>
        </w:tc>
      </w:tr>
      <w:tr w:rsidR="00CE23A2" w:rsidTr="00CE23A2">
        <w:tc>
          <w:tcPr>
            <w:tcW w:w="5201" w:type="dxa"/>
          </w:tcPr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 xml:space="preserve">시동기 솔레노이드가 딸깍하는 소리를 내면서 걸렸는데, 시동기가 가동하지 않는다(솔레노이드가 딸깍하는 소리를 내면서 걸렸다면, </w:t>
            </w:r>
            <w:r w:rsidR="00B90FF5">
              <w:rPr>
                <w:rFonts w:hint="eastAsia"/>
              </w:rPr>
              <w:t xml:space="preserve">안전 </w:t>
            </w:r>
            <w:r w:rsidRPr="00B90FF5">
              <w:rPr>
                <w:rFonts w:hint="eastAsia"/>
              </w:rPr>
              <w:t xml:space="preserve">인터로크 장치에 문제가 있는 것은 아닙니다). </w:t>
            </w:r>
          </w:p>
        </w:tc>
        <w:tc>
          <w:tcPr>
            <w:tcW w:w="5201" w:type="dxa"/>
          </w:tcPr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배터리 충전 상태가 낮은 경우.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배터리 케이블이 느슨하게 풀렸거나 부식된 경우.</w:t>
            </w:r>
          </w:p>
          <w:p w:rsidR="009A29B6" w:rsidRPr="00B90FF5" w:rsidRDefault="009A29B6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프레임에 연결된 배터리 접지 케이블이 느슨하게 풀렸거나 부식된 경우.</w:t>
            </w:r>
          </w:p>
          <w:p w:rsidR="009A29B6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시동기의 배선</w:t>
            </w:r>
            <w:r w:rsidR="009A29B6" w:rsidRPr="00B90FF5">
              <w:rPr>
                <w:rFonts w:hint="eastAsia"/>
              </w:rPr>
              <w:t>에 결함이 있는 경우.</w:t>
            </w:r>
          </w:p>
          <w:p w:rsidR="009A29B6" w:rsidRPr="00B90FF5" w:rsidRDefault="009A29B6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시동기 솔레노이드에 결함이 있는 경우.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 xml:space="preserve">시동기의 체결 볼트가 느슨하게 </w:t>
            </w:r>
            <w:r w:rsidR="009A29B6" w:rsidRPr="00B90FF5">
              <w:rPr>
                <w:rFonts w:hint="eastAsia"/>
              </w:rPr>
              <w:t xml:space="preserve">풀렸거나 솔레노이드 작동에 맞게 접지되어 있지 않은 경우. 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시동기에 결함이 있는 경우</w:t>
            </w:r>
          </w:p>
        </w:tc>
      </w:tr>
      <w:tr w:rsidR="00CE23A2" w:rsidTr="00CE23A2">
        <w:tc>
          <w:tcPr>
            <w:tcW w:w="5201" w:type="dxa"/>
          </w:tcPr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기기를 시동시키려고 해도 어떠한 것도 작동하지 않는다</w:t>
            </w:r>
            <w:r w:rsidR="00BB73FA" w:rsidRPr="00B90FF5">
              <w:rPr>
                <w:rFonts w:hint="eastAsia"/>
              </w:rPr>
              <w:t>(기기를 시동시키려면 트랙션 레버가 중립 위치에 있어야 한다)</w:t>
            </w:r>
            <w:r w:rsidR="00B90FF5" w:rsidRPr="00B90FF5">
              <w:rPr>
                <w:rFonts w:hint="eastAsia"/>
              </w:rPr>
              <w:t xml:space="preserve">. </w:t>
            </w:r>
          </w:p>
        </w:tc>
        <w:tc>
          <w:tcPr>
            <w:tcW w:w="5201" w:type="dxa"/>
          </w:tcPr>
          <w:p w:rsidR="00B90FF5" w:rsidRPr="00B90FF5" w:rsidRDefault="00B90FF5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트랙션 레버가 중립 위치에 있지 않은 경우.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배터리 케이블이 느슨하게 풀렸거나 부식된 경우</w:t>
            </w:r>
            <w:r w:rsidR="009A29B6" w:rsidRPr="00B90FF5">
              <w:rPr>
                <w:rFonts w:hint="eastAsia"/>
              </w:rPr>
              <w:t>.</w:t>
            </w:r>
          </w:p>
          <w:p w:rsidR="00CE23A2" w:rsidRPr="00B90FF5" w:rsidRDefault="009A29B6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프레임에 연결된 배터리 접지 케이블이</w:t>
            </w:r>
            <w:r w:rsidR="00CE23A2" w:rsidRPr="00B90FF5">
              <w:rPr>
                <w:rFonts w:hint="eastAsia"/>
              </w:rPr>
              <w:t xml:space="preserve"> 느슨하게 풀렸거나 부식된 경우</w:t>
            </w:r>
            <w:r w:rsidRPr="00B90FF5">
              <w:rPr>
                <w:rFonts w:hint="eastAsia"/>
              </w:rPr>
              <w:t>.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배터리가 방전</w:t>
            </w:r>
            <w:r w:rsidR="00B90FF5" w:rsidRPr="00B90FF5">
              <w:rPr>
                <w:rFonts w:hint="eastAsia"/>
              </w:rPr>
              <w:t>된 경우.</w:t>
            </w:r>
          </w:p>
          <w:p w:rsidR="009A29B6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퓨즈</w:t>
            </w:r>
            <w:r w:rsidR="00B90FF5" w:rsidRPr="00B90FF5">
              <w:rPr>
                <w:rFonts w:hint="eastAsia"/>
              </w:rPr>
              <w:t xml:space="preserve"> F1 (20</w:t>
            </w:r>
            <w:r w:rsidR="009A29B6" w:rsidRPr="00B90FF5">
              <w:rPr>
                <w:rFonts w:hint="eastAsia"/>
              </w:rPr>
              <w:t xml:space="preserve"> 암페어)가 열려 있는 경우.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시동 회로 부품에 연결된 배선이 느슨하게 풀렸거나 부식, 손상된 경우(</w:t>
            </w:r>
            <w:r w:rsidR="009A29B6" w:rsidRPr="00B90FF5">
              <w:rPr>
                <w:rFonts w:hint="eastAsia"/>
              </w:rPr>
              <w:t>「</w:t>
            </w:r>
            <w:r w:rsidR="00436CD4">
              <w:rPr>
                <w:rFonts w:hint="eastAsia"/>
              </w:rPr>
              <w:t>제8장 전기 도면</w:t>
            </w:r>
            <w:r w:rsidR="00DA63E7">
              <w:rPr>
                <w:rFonts w:hint="eastAsia"/>
              </w:rPr>
              <w:t>」를</w:t>
            </w:r>
            <w:r w:rsidRPr="00B90FF5">
              <w:rPr>
                <w:rFonts w:hint="eastAsia"/>
              </w:rPr>
              <w:t xml:space="preserve"> 참조하십시오)</w:t>
            </w:r>
            <w:r w:rsidR="009A29B6" w:rsidRPr="00B90FF5">
              <w:rPr>
                <w:rFonts w:hint="eastAsia"/>
              </w:rPr>
              <w:t>.</w:t>
            </w:r>
          </w:p>
          <w:p w:rsidR="009A29B6" w:rsidRPr="00B90FF5" w:rsidRDefault="009A29B6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중립 스위치가 조정 상태에서 벗어나 있거나 결함이 있는 경우.</w:t>
            </w:r>
          </w:p>
          <w:p w:rsidR="00B90FF5" w:rsidRPr="00B90FF5" w:rsidRDefault="00B90FF5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트랙션 레버의 감지판이 느슨하게 풀린 경우.</w:t>
            </w:r>
          </w:p>
          <w:p w:rsidR="00B90FF5" w:rsidRPr="00B90FF5" w:rsidRDefault="00B90FF5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중립 스위치 릴레이에 결함이 있는 경우.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점화스위치에 결함이 있는 경우</w:t>
            </w:r>
            <w:r w:rsidR="009A29B6" w:rsidRPr="00B90FF5">
              <w:rPr>
                <w:rFonts w:hint="eastAsia"/>
              </w:rPr>
              <w:t>.</w:t>
            </w:r>
          </w:p>
          <w:p w:rsidR="00CE23A2" w:rsidRPr="00B90FF5" w:rsidRDefault="00CE23A2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퓨즈 블록에 결함이 있는 경우</w:t>
            </w:r>
            <w:r w:rsidR="009A29B6" w:rsidRPr="00B90FF5">
              <w:rPr>
                <w:rFonts w:hint="eastAsia"/>
              </w:rPr>
              <w:t>.</w:t>
            </w:r>
          </w:p>
          <w:p w:rsidR="00CE23A2" w:rsidRPr="00B90FF5" w:rsidRDefault="009A29B6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시동기 솔레노이드</w:t>
            </w:r>
            <w:r w:rsidR="00CE23A2" w:rsidRPr="00B90FF5">
              <w:rPr>
                <w:rFonts w:hint="eastAsia"/>
              </w:rPr>
              <w:t>에 결함이 있는 경우</w:t>
            </w:r>
            <w:r w:rsidRPr="00B90FF5">
              <w:rPr>
                <w:rFonts w:hint="eastAsia"/>
              </w:rPr>
              <w:t>.</w:t>
            </w:r>
          </w:p>
        </w:tc>
      </w:tr>
    </w:tbl>
    <w:p w:rsidR="00CE23A2" w:rsidRDefault="00CE23A2">
      <w:pPr>
        <w:widowControl/>
        <w:wordWrap/>
        <w:autoSpaceDE/>
        <w:autoSpaceDN/>
        <w:jc w:val="left"/>
      </w:pPr>
      <w:r>
        <w:br w:type="page"/>
      </w:r>
    </w:p>
    <w:p w:rsidR="00CE23A2" w:rsidRDefault="00CE23A2" w:rsidP="007D5495">
      <w:pPr>
        <w:widowControl/>
        <w:wordWrap/>
        <w:autoSpaceDE/>
        <w:autoSpaceDN/>
        <w:jc w:val="left"/>
        <w:sectPr w:rsidR="00CE23A2" w:rsidSect="00CE23A2">
          <w:type w:val="continuous"/>
          <w:pgSz w:w="11906" w:h="16838" w:code="9"/>
          <w:pgMar w:top="851" w:right="851" w:bottom="851" w:left="851" w:header="0" w:footer="992" w:gutter="0"/>
          <w:pgNumType w:start="26"/>
          <w:cols w:space="720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196236" w:rsidTr="00EC2ECB">
        <w:trPr>
          <w:trHeight w:val="692"/>
        </w:trPr>
        <w:tc>
          <w:tcPr>
            <w:tcW w:w="10402" w:type="dxa"/>
            <w:vAlign w:val="center"/>
          </w:tcPr>
          <w:p w:rsidR="00196236" w:rsidRPr="00855AB2" w:rsidRDefault="00196236" w:rsidP="00EC2ECB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시동에 관련하는 문제 (계속)</w:t>
            </w:r>
          </w:p>
        </w:tc>
      </w:tr>
    </w:tbl>
    <w:p w:rsidR="00196236" w:rsidRDefault="00196236" w:rsidP="00196236">
      <w:pPr>
        <w:spacing w:line="160" w:lineRule="exact"/>
      </w:pPr>
    </w:p>
    <w:tbl>
      <w:tblPr>
        <w:tblStyle w:val="a6"/>
        <w:tblW w:w="0" w:type="auto"/>
        <w:tblLook w:val="04A0"/>
      </w:tblPr>
      <w:tblGrid>
        <w:gridCol w:w="4361"/>
        <w:gridCol w:w="6041"/>
      </w:tblGrid>
      <w:tr w:rsidR="00196236" w:rsidTr="00EC2ECB">
        <w:tc>
          <w:tcPr>
            <w:tcW w:w="4361" w:type="dxa"/>
            <w:vAlign w:val="center"/>
          </w:tcPr>
          <w:p w:rsidR="00196236" w:rsidRPr="003D1FDD" w:rsidRDefault="00196236" w:rsidP="00EC2ECB">
            <w:pPr>
              <w:spacing w:before="60" w:after="60"/>
              <w:rPr>
                <w:b/>
              </w:rPr>
            </w:pPr>
            <w:r w:rsidRPr="003D1FDD">
              <w:rPr>
                <w:rFonts w:hint="eastAsia"/>
                <w:b/>
              </w:rPr>
              <w:t>발생한 고장/문제</w:t>
            </w:r>
          </w:p>
        </w:tc>
        <w:tc>
          <w:tcPr>
            <w:tcW w:w="6041" w:type="dxa"/>
            <w:vAlign w:val="center"/>
          </w:tcPr>
          <w:p w:rsidR="00196236" w:rsidRPr="003D1FDD" w:rsidRDefault="00196236" w:rsidP="00EC2ECB">
            <w:pPr>
              <w:spacing w:before="60" w:after="60"/>
              <w:rPr>
                <w:b/>
              </w:rPr>
            </w:pPr>
            <w:r w:rsidRPr="003D1FDD">
              <w:rPr>
                <w:rFonts w:hint="eastAsia"/>
                <w:b/>
              </w:rPr>
              <w:t>가능한 원인</w:t>
            </w:r>
          </w:p>
        </w:tc>
      </w:tr>
      <w:tr w:rsidR="00196236" w:rsidTr="00EC2ECB">
        <w:tc>
          <w:tcPr>
            <w:tcW w:w="4361" w:type="dxa"/>
          </w:tcPr>
          <w:p w:rsidR="00196236" w:rsidRPr="00B90FF5" w:rsidRDefault="00196236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엔진에 크랭크를 걸었는데, 시동되지 않는다.</w:t>
            </w:r>
          </w:p>
        </w:tc>
        <w:tc>
          <w:tcPr>
            <w:tcW w:w="6041" w:type="dxa"/>
          </w:tcPr>
          <w:p w:rsidR="00DA63E7" w:rsidRPr="00B90FF5" w:rsidRDefault="00B90FF5" w:rsidP="00DA63E7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엔진 마그네토에 연결된 회로 배선이 접지되어 있는 경우</w:t>
            </w:r>
            <w:r w:rsidR="00DA63E7" w:rsidRPr="00B90FF5">
              <w:rPr>
                <w:rFonts w:hint="eastAsia"/>
              </w:rPr>
              <w:t>(「</w:t>
            </w:r>
            <w:r w:rsidR="00436CD4">
              <w:rPr>
                <w:rFonts w:hint="eastAsia"/>
              </w:rPr>
              <w:t>제8장 전기 도면</w:t>
            </w:r>
            <w:r w:rsidR="00DA63E7">
              <w:rPr>
                <w:rFonts w:hint="eastAsia"/>
              </w:rPr>
              <w:t>」를</w:t>
            </w:r>
            <w:r w:rsidR="00DA63E7" w:rsidRPr="00B90FF5">
              <w:rPr>
                <w:rFonts w:hint="eastAsia"/>
              </w:rPr>
              <w:t xml:space="preserve"> 참조하십시오).</w:t>
            </w:r>
          </w:p>
          <w:p w:rsidR="00B90FF5" w:rsidRPr="00DA63E7" w:rsidRDefault="00B90FF5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카뷰레이터 솔레노이드에 연결된 회로 배선이 느슨하게 풀렸거나, 부식되고 손상된 경우</w:t>
            </w:r>
            <w:r w:rsidR="00DA63E7" w:rsidRPr="00B90FF5">
              <w:rPr>
                <w:rFonts w:hint="eastAsia"/>
              </w:rPr>
              <w:t>(「</w:t>
            </w:r>
            <w:r w:rsidR="00436CD4">
              <w:rPr>
                <w:rFonts w:hint="eastAsia"/>
              </w:rPr>
              <w:t>제8장 전기 도면</w:t>
            </w:r>
            <w:r w:rsidR="00DA63E7">
              <w:rPr>
                <w:rFonts w:hint="eastAsia"/>
              </w:rPr>
              <w:t>」를</w:t>
            </w:r>
            <w:r w:rsidR="00DA63E7" w:rsidRPr="00B90FF5">
              <w:rPr>
                <w:rFonts w:hint="eastAsia"/>
              </w:rPr>
              <w:t xml:space="preserve"> 참조하십시오).</w:t>
            </w:r>
          </w:p>
          <w:p w:rsidR="00B90FF5" w:rsidRPr="00B90FF5" w:rsidRDefault="00B90FF5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 xml:space="preserve">엔진이나 연료장치의 기능에 이상이 있는 경우(「제3장 Kohler 엔진」을 참조하십시오). </w:t>
            </w:r>
          </w:p>
          <w:p w:rsidR="00196236" w:rsidRPr="00B90FF5" w:rsidRDefault="00C277AF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 xml:space="preserve">엔진이 </w:t>
            </w:r>
            <w:r w:rsidR="00B90FF5" w:rsidRPr="00B90FF5">
              <w:rPr>
                <w:rFonts w:hint="eastAsia"/>
              </w:rPr>
              <w:t xml:space="preserve">상당히 </w:t>
            </w:r>
            <w:r w:rsidRPr="00B90FF5">
              <w:rPr>
                <w:rFonts w:hint="eastAsia"/>
              </w:rPr>
              <w:t xml:space="preserve">차가운 상태인 경우. </w:t>
            </w:r>
          </w:p>
        </w:tc>
      </w:tr>
      <w:tr w:rsidR="00196236" w:rsidTr="00EC2ECB">
        <w:tc>
          <w:tcPr>
            <w:tcW w:w="4361" w:type="dxa"/>
          </w:tcPr>
          <w:p w:rsidR="00196236" w:rsidRPr="00B90FF5" w:rsidRDefault="002904E3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 xml:space="preserve">엔진에 크랭크를 걸었는데, 트랙션 페달이 중립 위치에서 벗어나 시동이 걸리지 않는다. </w:t>
            </w:r>
          </w:p>
        </w:tc>
        <w:tc>
          <w:tcPr>
            <w:tcW w:w="6041" w:type="dxa"/>
          </w:tcPr>
          <w:p w:rsidR="00196236" w:rsidRPr="00B90FF5" w:rsidRDefault="00C277AF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 xml:space="preserve">중립 </w:t>
            </w:r>
            <w:r w:rsidR="00B90FF5" w:rsidRPr="00B90FF5">
              <w:rPr>
                <w:rFonts w:hint="eastAsia"/>
              </w:rPr>
              <w:t>근접</w:t>
            </w:r>
            <w:r w:rsidRPr="00B90FF5">
              <w:rPr>
                <w:rFonts w:hint="eastAsia"/>
              </w:rPr>
              <w:t>스위치가 조정 상태에서 벗어나 있거나 결함이 있는 경우.</w:t>
            </w:r>
          </w:p>
          <w:p w:rsidR="00B90FF5" w:rsidRPr="00B90FF5" w:rsidRDefault="00C277AF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 xml:space="preserve">중립 </w:t>
            </w:r>
            <w:r w:rsidR="00B90FF5" w:rsidRPr="00B90FF5">
              <w:rPr>
                <w:rFonts w:hint="eastAsia"/>
              </w:rPr>
              <w:t>근접</w:t>
            </w:r>
            <w:r w:rsidRPr="00B90FF5">
              <w:rPr>
                <w:rFonts w:hint="eastAsia"/>
              </w:rPr>
              <w:t>스위치의 배선에 결함이 있는 경우</w:t>
            </w:r>
            <w:r w:rsidR="00B90FF5" w:rsidRPr="00B90FF5">
              <w:rPr>
                <w:rFonts w:hint="eastAsia"/>
              </w:rPr>
              <w:t>.</w:t>
            </w:r>
          </w:p>
          <w:p w:rsidR="00196236" w:rsidRPr="00B90FF5" w:rsidRDefault="00B90FF5" w:rsidP="00B90FF5">
            <w:pPr>
              <w:spacing w:before="60" w:after="60" w:line="320" w:lineRule="exact"/>
            </w:pPr>
            <w:r w:rsidRPr="00B90FF5">
              <w:rPr>
                <w:rFonts w:hint="eastAsia"/>
              </w:rPr>
              <w:t>트랙션 레버의 감지판이 느슨하게 풀렸거나 손상된 경우.</w:t>
            </w:r>
          </w:p>
        </w:tc>
      </w:tr>
    </w:tbl>
    <w:p w:rsidR="00CE23A2" w:rsidRDefault="00CE23A2" w:rsidP="00C277AF">
      <w:pPr>
        <w:widowControl/>
        <w:wordWrap/>
        <w:autoSpaceDE/>
        <w:autoSpaceDN/>
        <w:jc w:val="left"/>
      </w:pPr>
    </w:p>
    <w:p w:rsidR="00C277AF" w:rsidRPr="00196236" w:rsidRDefault="00C277AF" w:rsidP="00C277AF">
      <w:pPr>
        <w:widowControl/>
        <w:wordWrap/>
        <w:autoSpaceDE/>
        <w:autoSpaceDN/>
        <w:jc w:val="left"/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196236" w:rsidTr="00EC2ECB">
        <w:trPr>
          <w:trHeight w:val="692"/>
        </w:trPr>
        <w:tc>
          <w:tcPr>
            <w:tcW w:w="10402" w:type="dxa"/>
            <w:vAlign w:val="center"/>
          </w:tcPr>
          <w:p w:rsidR="00196236" w:rsidRPr="00855AB2" w:rsidRDefault="00196236" w:rsidP="00C277AF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일반적인 기기 가동</w:t>
            </w:r>
            <w:r w:rsidRPr="00C1412E">
              <w:rPr>
                <w:rFonts w:hint="eastAsia"/>
                <w:b/>
                <w:sz w:val="28"/>
                <w:szCs w:val="28"/>
              </w:rPr>
              <w:t>에 관련하는</w:t>
            </w:r>
            <w:r>
              <w:rPr>
                <w:rFonts w:hint="eastAsia"/>
                <w:b/>
                <w:sz w:val="28"/>
                <w:szCs w:val="28"/>
              </w:rPr>
              <w:t xml:space="preserve"> 문제</w:t>
            </w:r>
          </w:p>
        </w:tc>
      </w:tr>
    </w:tbl>
    <w:p w:rsidR="00196236" w:rsidRDefault="00196236" w:rsidP="00196236">
      <w:pPr>
        <w:spacing w:line="160" w:lineRule="exact"/>
      </w:pPr>
    </w:p>
    <w:tbl>
      <w:tblPr>
        <w:tblStyle w:val="a6"/>
        <w:tblW w:w="0" w:type="auto"/>
        <w:tblLook w:val="04A0"/>
      </w:tblPr>
      <w:tblGrid>
        <w:gridCol w:w="4361"/>
        <w:gridCol w:w="6041"/>
      </w:tblGrid>
      <w:tr w:rsidR="00196236" w:rsidTr="00EC2ECB">
        <w:tc>
          <w:tcPr>
            <w:tcW w:w="4361" w:type="dxa"/>
            <w:vAlign w:val="center"/>
          </w:tcPr>
          <w:p w:rsidR="00196236" w:rsidRPr="00E406E5" w:rsidRDefault="00196236" w:rsidP="00EC2ECB">
            <w:pPr>
              <w:spacing w:before="60" w:after="60"/>
              <w:rPr>
                <w:b/>
              </w:rPr>
            </w:pPr>
            <w:r w:rsidRPr="00E406E5">
              <w:rPr>
                <w:rFonts w:hint="eastAsia"/>
                <w:b/>
              </w:rPr>
              <w:t>발생한 고장/문제</w:t>
            </w:r>
          </w:p>
        </w:tc>
        <w:tc>
          <w:tcPr>
            <w:tcW w:w="6041" w:type="dxa"/>
            <w:vAlign w:val="center"/>
          </w:tcPr>
          <w:p w:rsidR="00196236" w:rsidRPr="00E406E5" w:rsidRDefault="00196236" w:rsidP="00EC2ECB">
            <w:pPr>
              <w:spacing w:before="60" w:after="60"/>
              <w:rPr>
                <w:b/>
              </w:rPr>
            </w:pPr>
            <w:r w:rsidRPr="00E406E5">
              <w:rPr>
                <w:rFonts w:hint="eastAsia"/>
                <w:b/>
              </w:rPr>
              <w:t>가능한 원인</w:t>
            </w:r>
          </w:p>
        </w:tc>
      </w:tr>
      <w:tr w:rsidR="00196236" w:rsidTr="00EC2ECB">
        <w:tc>
          <w:tcPr>
            <w:tcW w:w="4361" w:type="dxa"/>
          </w:tcPr>
          <w:p w:rsidR="00196236" w:rsidRPr="00DA63E7" w:rsidRDefault="00196236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배터리가 충전되지 않는다</w:t>
            </w:r>
            <w:r w:rsidR="002904E3" w:rsidRPr="00DA63E7">
              <w:rPr>
                <w:rFonts w:hint="eastAsia"/>
              </w:rPr>
              <w:t>.</w:t>
            </w:r>
          </w:p>
        </w:tc>
        <w:tc>
          <w:tcPr>
            <w:tcW w:w="6041" w:type="dxa"/>
          </w:tcPr>
          <w:p w:rsidR="00DA63E7" w:rsidRPr="00DA63E7" w:rsidRDefault="00196236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충전 회로 부품에 연결된 배선이 느슨하게 풀려 있거나 부식, 손상된 경우</w:t>
            </w:r>
            <w:r w:rsidR="00DA63E7" w:rsidRPr="00DA63E7">
              <w:rPr>
                <w:rFonts w:hint="eastAsia"/>
              </w:rPr>
              <w:t>(「</w:t>
            </w:r>
            <w:r w:rsidR="00436CD4">
              <w:rPr>
                <w:rFonts w:hint="eastAsia"/>
              </w:rPr>
              <w:t>제8장 전기 도면</w:t>
            </w:r>
            <w:r w:rsidR="00DA63E7" w:rsidRPr="00DA63E7">
              <w:rPr>
                <w:rFonts w:hint="eastAsia"/>
              </w:rPr>
              <w:t>」를 참조하십시오).</w:t>
            </w:r>
          </w:p>
          <w:p w:rsidR="00DA63E7" w:rsidRPr="00DA63E7" w:rsidRDefault="00DA63E7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점화스위치에 결함이 있는 경우.</w:t>
            </w:r>
          </w:p>
          <w:p w:rsidR="00196236" w:rsidRPr="00DA63E7" w:rsidRDefault="00C277AF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발전기</w:t>
            </w:r>
            <w:r w:rsidR="00196236" w:rsidRPr="00DA63E7">
              <w:rPr>
                <w:rFonts w:hint="eastAsia"/>
              </w:rPr>
              <w:t>에 결함이 있는 경우</w:t>
            </w:r>
            <w:r w:rsidR="00DA63E7" w:rsidRPr="00DA63E7">
              <w:rPr>
                <w:rFonts w:hint="eastAsia"/>
              </w:rPr>
              <w:t xml:space="preserve">(「제3장 Kohler 엔진」을 참조하십시오). </w:t>
            </w:r>
          </w:p>
          <w:p w:rsidR="00196236" w:rsidRPr="00DA63E7" w:rsidRDefault="00C277AF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배터리</w:t>
            </w:r>
            <w:r w:rsidR="00DA63E7" w:rsidRPr="00DA63E7">
              <w:rPr>
                <w:rFonts w:hint="eastAsia"/>
              </w:rPr>
              <w:t>가 방전된</w:t>
            </w:r>
            <w:r w:rsidR="00196236" w:rsidRPr="00DA63E7">
              <w:rPr>
                <w:rFonts w:hint="eastAsia"/>
              </w:rPr>
              <w:t xml:space="preserve"> 경우</w:t>
            </w:r>
          </w:p>
        </w:tc>
      </w:tr>
      <w:tr w:rsidR="00196236" w:rsidTr="00EC2ECB">
        <w:tc>
          <w:tcPr>
            <w:tcW w:w="4361" w:type="dxa"/>
          </w:tcPr>
          <w:p w:rsidR="00196236" w:rsidRPr="00DA63E7" w:rsidRDefault="00196236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운전하는 도중에 엔진 시동이 꺼진다</w:t>
            </w:r>
            <w:r w:rsidR="002904E3" w:rsidRPr="00DA63E7">
              <w:rPr>
                <w:rFonts w:hint="eastAsia"/>
              </w:rPr>
              <w:t>.</w:t>
            </w:r>
          </w:p>
        </w:tc>
        <w:tc>
          <w:tcPr>
            <w:tcW w:w="6041" w:type="dxa"/>
          </w:tcPr>
          <w:p w:rsidR="00196236" w:rsidRPr="00DA63E7" w:rsidRDefault="00196236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점화스위치에 결함이 있는 경우</w:t>
            </w:r>
          </w:p>
          <w:p w:rsidR="00DA63E7" w:rsidRPr="00DA63E7" w:rsidRDefault="00DA63E7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엔진 마그네토에 연결된 회로 배선이 손상된 경우(「</w:t>
            </w:r>
            <w:r w:rsidR="00436CD4">
              <w:rPr>
                <w:rFonts w:hint="eastAsia"/>
              </w:rPr>
              <w:t>제8장 전기 도면</w:t>
            </w:r>
            <w:r w:rsidRPr="00DA63E7">
              <w:rPr>
                <w:rFonts w:hint="eastAsia"/>
              </w:rPr>
              <w:t>」를 참조하십시오).</w:t>
            </w:r>
          </w:p>
          <w:p w:rsidR="00DA63E7" w:rsidRPr="00DA63E7" w:rsidRDefault="00DA63E7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카뷰레이터 솔레노이드에 연결된 회로 배선이 느슨하게 풀렸거나, 부식되고 손상된 경우(「</w:t>
            </w:r>
            <w:r w:rsidR="00436CD4">
              <w:rPr>
                <w:rFonts w:hint="eastAsia"/>
              </w:rPr>
              <w:t>제8장 전기 도면</w:t>
            </w:r>
            <w:r w:rsidRPr="00DA63E7">
              <w:rPr>
                <w:rFonts w:hint="eastAsia"/>
              </w:rPr>
              <w:t>」를 참조하십시오).</w:t>
            </w:r>
          </w:p>
          <w:p w:rsidR="00196236" w:rsidRPr="00DA63E7" w:rsidRDefault="00DA63E7" w:rsidP="00DA63E7">
            <w:pPr>
              <w:spacing w:before="60" w:after="60" w:line="320" w:lineRule="exact"/>
            </w:pPr>
            <w:r w:rsidRPr="00DA63E7">
              <w:rPr>
                <w:rFonts w:hint="eastAsia"/>
              </w:rPr>
              <w:t>엔진이나 연료장치의 기능에 이상이 있는 경우(「제3장 Kohler 엔진」을 참조하십시오).</w:t>
            </w:r>
          </w:p>
        </w:tc>
      </w:tr>
    </w:tbl>
    <w:p w:rsidR="00E4081A" w:rsidRDefault="00E4081A">
      <w:pPr>
        <w:widowControl/>
        <w:wordWrap/>
        <w:autoSpaceDE/>
        <w:autoSpaceDN/>
        <w:jc w:val="left"/>
      </w:pPr>
    </w:p>
    <w:p w:rsidR="00E4081A" w:rsidRDefault="00E4081A">
      <w:pPr>
        <w:widowControl/>
        <w:wordWrap/>
        <w:autoSpaceDE/>
        <w:autoSpaceDN/>
        <w:jc w:val="left"/>
      </w:pPr>
      <w:r>
        <w:br w:type="page"/>
      </w:r>
    </w:p>
    <w:p w:rsidR="00E4081A" w:rsidRDefault="00E4081A">
      <w:pPr>
        <w:widowControl/>
        <w:wordWrap/>
        <w:autoSpaceDE/>
        <w:autoSpaceDN/>
        <w:jc w:val="left"/>
        <w:sectPr w:rsidR="00E4081A" w:rsidSect="00E4081A">
          <w:footerReference w:type="first" r:id="rId17"/>
          <w:type w:val="continuous"/>
          <w:pgSz w:w="11906" w:h="16838" w:code="9"/>
          <w:pgMar w:top="851" w:right="851" w:bottom="851" w:left="851" w:header="0" w:footer="992" w:gutter="0"/>
          <w:pgNumType w:start="9"/>
          <w:cols w:space="720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E4081A" w:rsidTr="00C811E7">
        <w:trPr>
          <w:trHeight w:val="692"/>
        </w:trPr>
        <w:tc>
          <w:tcPr>
            <w:tcW w:w="10402" w:type="dxa"/>
            <w:vAlign w:val="center"/>
          </w:tcPr>
          <w:p w:rsidR="00E4081A" w:rsidRPr="00855AB2" w:rsidRDefault="004845C0" w:rsidP="004845C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 xml:space="preserve">코어링 헤드의 작동에 </w:t>
            </w:r>
            <w:r w:rsidR="00E4081A" w:rsidRPr="00C1412E">
              <w:rPr>
                <w:rFonts w:hint="eastAsia"/>
                <w:b/>
                <w:sz w:val="28"/>
                <w:szCs w:val="28"/>
              </w:rPr>
              <w:t>관련하는</w:t>
            </w:r>
            <w:r w:rsidR="00E4081A">
              <w:rPr>
                <w:rFonts w:hint="eastAsia"/>
                <w:b/>
                <w:sz w:val="28"/>
                <w:szCs w:val="28"/>
              </w:rPr>
              <w:t xml:space="preserve"> 문제</w:t>
            </w:r>
          </w:p>
        </w:tc>
      </w:tr>
    </w:tbl>
    <w:p w:rsidR="00E4081A" w:rsidRDefault="00E4081A" w:rsidP="00E4081A">
      <w:pPr>
        <w:spacing w:line="160" w:lineRule="exact"/>
      </w:pPr>
    </w:p>
    <w:tbl>
      <w:tblPr>
        <w:tblStyle w:val="a6"/>
        <w:tblW w:w="0" w:type="auto"/>
        <w:tblLook w:val="04A0"/>
      </w:tblPr>
      <w:tblGrid>
        <w:gridCol w:w="4361"/>
        <w:gridCol w:w="6041"/>
      </w:tblGrid>
      <w:tr w:rsidR="00E4081A" w:rsidTr="00C811E7">
        <w:tc>
          <w:tcPr>
            <w:tcW w:w="4361" w:type="dxa"/>
            <w:vAlign w:val="center"/>
          </w:tcPr>
          <w:p w:rsidR="00E4081A" w:rsidRPr="00E406E5" w:rsidRDefault="00E4081A" w:rsidP="00C811E7">
            <w:pPr>
              <w:spacing w:before="60" w:after="60"/>
              <w:rPr>
                <w:b/>
              </w:rPr>
            </w:pPr>
            <w:r w:rsidRPr="00E406E5">
              <w:rPr>
                <w:rFonts w:hint="eastAsia"/>
                <w:b/>
              </w:rPr>
              <w:t>발생한 고장/문제</w:t>
            </w:r>
          </w:p>
        </w:tc>
        <w:tc>
          <w:tcPr>
            <w:tcW w:w="6041" w:type="dxa"/>
            <w:vAlign w:val="center"/>
          </w:tcPr>
          <w:p w:rsidR="00E4081A" w:rsidRPr="00E406E5" w:rsidRDefault="00E4081A" w:rsidP="00C811E7">
            <w:pPr>
              <w:spacing w:before="60" w:after="60"/>
              <w:rPr>
                <w:b/>
              </w:rPr>
            </w:pPr>
            <w:r w:rsidRPr="00E406E5">
              <w:rPr>
                <w:rFonts w:hint="eastAsia"/>
                <w:b/>
              </w:rPr>
              <w:t>가능한 원인</w:t>
            </w:r>
          </w:p>
        </w:tc>
      </w:tr>
      <w:tr w:rsidR="00E4081A" w:rsidTr="00C811E7">
        <w:tc>
          <w:tcPr>
            <w:tcW w:w="4361" w:type="dxa"/>
          </w:tcPr>
          <w:p w:rsidR="004845C0" w:rsidRPr="00624855" w:rsidRDefault="004845C0" w:rsidP="006814D0">
            <w:pPr>
              <w:spacing w:before="60" w:after="60" w:line="280" w:lineRule="exact"/>
            </w:pPr>
            <w:r w:rsidRPr="00624855">
              <w:rPr>
                <w:rFonts w:hint="eastAsia"/>
              </w:rPr>
              <w:t xml:space="preserve">코어링 헤드를 </w:t>
            </w:r>
            <w:r w:rsidR="006814D0">
              <w:rPr>
                <w:rFonts w:hint="eastAsia"/>
              </w:rPr>
              <w:t xml:space="preserve">작동시켰는데, 들어올려지면서 작동하지 않는다. </w:t>
            </w:r>
          </w:p>
        </w:tc>
        <w:tc>
          <w:tcPr>
            <w:tcW w:w="6041" w:type="dxa"/>
          </w:tcPr>
          <w:p w:rsidR="00E4081A" w:rsidRPr="00624855" w:rsidRDefault="004845C0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에어레이션 #3 근접스위치에 결함이 있거나 조정 상태에서 벗어난 경우.</w:t>
            </w:r>
          </w:p>
        </w:tc>
      </w:tr>
      <w:tr w:rsidR="00E4081A" w:rsidTr="00C811E7">
        <w:tc>
          <w:tcPr>
            <w:tcW w:w="4361" w:type="dxa"/>
          </w:tcPr>
          <w:p w:rsidR="00E4081A" w:rsidRPr="00624855" w:rsidRDefault="004845C0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 xml:space="preserve">코어링 헤드가 내려가지 않는다. </w:t>
            </w:r>
          </w:p>
        </w:tc>
        <w:tc>
          <w:tcPr>
            <w:tcW w:w="6041" w:type="dxa"/>
          </w:tcPr>
          <w:p w:rsidR="00E4081A" w:rsidRPr="00624855" w:rsidRDefault="004845C0" w:rsidP="004845C0">
            <w:pPr>
              <w:spacing w:before="60" w:after="60" w:line="320" w:lineRule="exact"/>
            </w:pPr>
            <w:r w:rsidRPr="00624855">
              <w:rPr>
                <w:rFonts w:hint="eastAsia"/>
              </w:rPr>
              <w:t>퓨즈 F3 (10 암페어) 또는 F4 (2 암페어)에 결함이 있는 경우.</w:t>
            </w:r>
          </w:p>
          <w:p w:rsidR="004845C0" w:rsidRPr="00624855" w:rsidRDefault="004845C0" w:rsidP="004845C0">
            <w:pPr>
              <w:spacing w:before="60" w:after="60" w:line="320" w:lineRule="exact"/>
            </w:pPr>
            <w:r w:rsidRPr="00624855">
              <w:rPr>
                <w:rFonts w:hint="eastAsia"/>
              </w:rPr>
              <w:t>상승/하강 스위치에 결함이 있는 경우.</w:t>
            </w:r>
          </w:p>
          <w:p w:rsidR="004845C0" w:rsidRPr="00624855" w:rsidRDefault="004845C0" w:rsidP="004845C0">
            <w:pPr>
              <w:spacing w:before="60" w:after="60" w:line="320" w:lineRule="exact"/>
            </w:pPr>
            <w:r w:rsidRPr="00624855">
              <w:rPr>
                <w:rFonts w:hint="eastAsia"/>
              </w:rPr>
              <w:t>SVL 밸브 솔레노이드에 결함이 있는 경우.</w:t>
            </w:r>
          </w:p>
          <w:p w:rsidR="004845C0" w:rsidRPr="006814D0" w:rsidRDefault="004845C0" w:rsidP="004845C0">
            <w:pPr>
              <w:spacing w:before="60" w:after="60" w:line="320" w:lineRule="exact"/>
            </w:pPr>
            <w:r w:rsidRPr="006814D0">
              <w:rPr>
                <w:rFonts w:hint="eastAsia"/>
              </w:rPr>
              <w:t>에어레이터 제어 모듈에 결함이 있는 경우.</w:t>
            </w:r>
          </w:p>
          <w:p w:rsidR="004845C0" w:rsidRPr="00624855" w:rsidRDefault="004845C0" w:rsidP="004845C0">
            <w:pPr>
              <w:spacing w:before="60" w:after="60" w:line="320" w:lineRule="exact"/>
            </w:pPr>
            <w:r w:rsidRPr="006814D0">
              <w:t>“</w:t>
            </w:r>
            <w:r w:rsidRPr="006814D0">
              <w:rPr>
                <w:rFonts w:hint="eastAsia"/>
              </w:rPr>
              <w:t>OK to lower</w:t>
            </w:r>
            <w:r w:rsidRPr="006814D0">
              <w:t>”</w:t>
            </w:r>
            <w:r w:rsidRPr="006814D0">
              <w:rPr>
                <w:rFonts w:hint="eastAsia"/>
              </w:rPr>
              <w:t xml:space="preserve"> 회로가 기능하지 않는 경우(본 장의 「회로 동작 </w:t>
            </w:r>
            <w:r w:rsidRPr="006814D0">
              <w:t>–</w:t>
            </w:r>
            <w:r w:rsidRPr="006814D0">
              <w:rPr>
                <w:rFonts w:hint="eastAsia"/>
              </w:rPr>
              <w:t xml:space="preserve"> </w:t>
            </w:r>
            <w:r w:rsidR="00524A8C">
              <w:rPr>
                <w:rFonts w:hint="eastAsia"/>
              </w:rPr>
              <w:t>회로 하강시키기</w:t>
            </w:r>
            <w:r w:rsidRPr="006814D0">
              <w:rPr>
                <w:rFonts w:hint="eastAsia"/>
              </w:rPr>
              <w:t>」</w:t>
            </w:r>
            <w:r w:rsidR="00C719C6">
              <w:rPr>
                <w:rFonts w:hint="eastAsia"/>
              </w:rPr>
              <w:t>를</w:t>
            </w:r>
            <w:r w:rsidRPr="006814D0">
              <w:rPr>
                <w:rFonts w:hint="eastAsia"/>
              </w:rPr>
              <w:t xml:space="preserve"> 참조하십시오</w:t>
            </w:r>
            <w:r w:rsidRPr="00624855">
              <w:rPr>
                <w:rFonts w:hint="eastAsia"/>
              </w:rPr>
              <w:t>).</w:t>
            </w:r>
          </w:p>
          <w:p w:rsidR="004845C0" w:rsidRPr="00624855" w:rsidRDefault="004845C0" w:rsidP="004845C0">
            <w:pPr>
              <w:spacing w:before="60" w:after="60" w:line="320" w:lineRule="exact"/>
            </w:pPr>
            <w:r w:rsidRPr="00624855">
              <w:rPr>
                <w:rFonts w:hint="eastAsia"/>
              </w:rPr>
              <w:t xml:space="preserve">유압장치에 문제가 존재하는 경우(「제4장 유압장치」를 참조하십시오). </w:t>
            </w:r>
          </w:p>
        </w:tc>
      </w:tr>
      <w:tr w:rsidR="00E4081A" w:rsidTr="00C811E7">
        <w:tc>
          <w:tcPr>
            <w:tcW w:w="4361" w:type="dxa"/>
          </w:tcPr>
          <w:p w:rsidR="00E4081A" w:rsidRPr="00624855" w:rsidRDefault="004845C0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 xml:space="preserve">코어링 헤드가 들어올려지지 않는다. </w:t>
            </w:r>
          </w:p>
        </w:tc>
        <w:tc>
          <w:tcPr>
            <w:tcW w:w="6041" w:type="dxa"/>
          </w:tcPr>
          <w:p w:rsidR="00624855" w:rsidRPr="00624855" w:rsidRDefault="00624855" w:rsidP="00624855">
            <w:pPr>
              <w:spacing w:before="60" w:after="60" w:line="320" w:lineRule="exact"/>
            </w:pPr>
            <w:r w:rsidRPr="00624855">
              <w:rPr>
                <w:rFonts w:hint="eastAsia"/>
              </w:rPr>
              <w:t>퓨즈 F3 (10 암페어) 또는 F4 (2 암페어)에 결함이 있는 경우.</w:t>
            </w:r>
          </w:p>
          <w:p w:rsidR="00624855" w:rsidRPr="00624855" w:rsidRDefault="00624855" w:rsidP="00624855">
            <w:pPr>
              <w:spacing w:before="60" w:after="60" w:line="320" w:lineRule="exact"/>
            </w:pPr>
            <w:r w:rsidRPr="00624855">
              <w:rPr>
                <w:rFonts w:hint="eastAsia"/>
              </w:rPr>
              <w:t>상승 리셋 스위치에 결함이 있는 경우.</w:t>
            </w:r>
          </w:p>
          <w:p w:rsidR="00624855" w:rsidRPr="00624855" w:rsidRDefault="00624855" w:rsidP="00624855">
            <w:pPr>
              <w:spacing w:before="60" w:after="60" w:line="320" w:lineRule="exact"/>
            </w:pPr>
            <w:r w:rsidRPr="00624855">
              <w:rPr>
                <w:rFonts w:hint="eastAsia"/>
              </w:rPr>
              <w:t>상승/하강 스위치에 결함이 있는 경우.</w:t>
            </w:r>
          </w:p>
          <w:p w:rsidR="00624855" w:rsidRPr="00624855" w:rsidRDefault="00624855" w:rsidP="00624855">
            <w:pPr>
              <w:spacing w:before="60" w:after="60" w:line="320" w:lineRule="exact"/>
            </w:pPr>
            <w:r w:rsidRPr="00624855">
              <w:rPr>
                <w:rFonts w:hint="eastAsia"/>
              </w:rPr>
              <w:t>SVR 또는 SVQ 밸브 솔레노이드에 결함이 있는 경우.</w:t>
            </w:r>
          </w:p>
          <w:p w:rsidR="00624855" w:rsidRPr="00624855" w:rsidRDefault="00624855" w:rsidP="00624855">
            <w:pPr>
              <w:spacing w:before="60" w:after="60" w:line="320" w:lineRule="exact"/>
            </w:pPr>
            <w:r w:rsidRPr="00624855">
              <w:rPr>
                <w:rFonts w:hint="eastAsia"/>
              </w:rPr>
              <w:t>에어레이터 제어 모듈에 결함이 있는 경우.</w:t>
            </w:r>
          </w:p>
          <w:p w:rsidR="00E4081A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유압장치에 문제가 존재하는 경우(「제4장 유압장치」를 참조하십시오).</w:t>
            </w:r>
          </w:p>
        </w:tc>
      </w:tr>
      <w:tr w:rsidR="00E4081A" w:rsidTr="00C811E7">
        <w:tc>
          <w:tcPr>
            <w:tcW w:w="4361" w:type="dxa"/>
          </w:tcPr>
          <w:p w:rsidR="00E4081A" w:rsidRPr="00624855" w:rsidRDefault="004845C0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 xml:space="preserve">전자 클러치가 걸리지 않는다. </w:t>
            </w:r>
          </w:p>
        </w:tc>
        <w:tc>
          <w:tcPr>
            <w:tcW w:w="6041" w:type="dxa"/>
          </w:tcPr>
          <w:p w:rsidR="00624855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퓨즈 F2 (10 암페어)에 결함이 있는 경우.</w:t>
            </w:r>
          </w:p>
          <w:p w:rsidR="00624855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코어링 헤드가 내려가 있지 않은 경우.</w:t>
            </w:r>
          </w:p>
          <w:p w:rsidR="00624855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클러치 릴레이에 결함이 있는 경우.</w:t>
            </w:r>
          </w:p>
          <w:p w:rsidR="00624855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에어레이션 #3 근접스위치에 결함이 있거나 조정 상태에서 벗어난 경우.</w:t>
            </w:r>
          </w:p>
          <w:p w:rsidR="00624855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전기 클러치에 연결된 배선이 느슨하게 풀려 있거나 부식, 손상된 경우(「</w:t>
            </w:r>
            <w:r w:rsidR="00436CD4">
              <w:rPr>
                <w:rFonts w:hint="eastAsia"/>
              </w:rPr>
              <w:t>제8장 전기 도면</w:t>
            </w:r>
            <w:r w:rsidRPr="00624855">
              <w:rPr>
                <w:rFonts w:hint="eastAsia"/>
              </w:rPr>
              <w:t>」를 참조하십시오).</w:t>
            </w:r>
          </w:p>
          <w:p w:rsidR="00624855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다이오드 D3에 결함이 있는 경우.</w:t>
            </w:r>
          </w:p>
          <w:p w:rsidR="00624855" w:rsidRPr="00624855" w:rsidRDefault="00624855" w:rsidP="00624855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전자 클러치에 결함이 있는 경우.</w:t>
            </w:r>
          </w:p>
        </w:tc>
      </w:tr>
      <w:tr w:rsidR="00E4081A" w:rsidTr="00C811E7">
        <w:tc>
          <w:tcPr>
            <w:tcW w:w="4361" w:type="dxa"/>
          </w:tcPr>
          <w:p w:rsidR="00E4081A" w:rsidRPr="00624855" w:rsidRDefault="004845C0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 xml:space="preserve">전자 클러치에서 소음이 난다. </w:t>
            </w:r>
          </w:p>
        </w:tc>
        <w:tc>
          <w:tcPr>
            <w:tcW w:w="6041" w:type="dxa"/>
          </w:tcPr>
          <w:p w:rsidR="00E4081A" w:rsidRPr="00624855" w:rsidRDefault="00624855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엔진 크랭크축에서 클러치가 느슨하게 풀린 경우.</w:t>
            </w:r>
          </w:p>
          <w:p w:rsidR="00624855" w:rsidRPr="00624855" w:rsidRDefault="00624855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>클러치 스트랩이 느슨하게 풀렸거나 손상된 경우.</w:t>
            </w:r>
          </w:p>
          <w:p w:rsidR="00624855" w:rsidRPr="00624855" w:rsidRDefault="00624855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>클러치의 리프 스프링이 파손된 경우.</w:t>
            </w:r>
          </w:p>
          <w:p w:rsidR="00624855" w:rsidRPr="00624855" w:rsidRDefault="00624855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>클러치 베어링이 파손된 경우.</w:t>
            </w:r>
          </w:p>
        </w:tc>
      </w:tr>
      <w:tr w:rsidR="00E4081A" w:rsidTr="00C811E7">
        <w:tc>
          <w:tcPr>
            <w:tcW w:w="4361" w:type="dxa"/>
          </w:tcPr>
          <w:p w:rsidR="00E4081A" w:rsidRPr="00624855" w:rsidRDefault="004845C0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 xml:space="preserve">클러치가 걸리지 않고 풀린다. </w:t>
            </w:r>
          </w:p>
        </w:tc>
        <w:tc>
          <w:tcPr>
            <w:tcW w:w="6041" w:type="dxa"/>
          </w:tcPr>
          <w:p w:rsidR="00E4081A" w:rsidRPr="00624855" w:rsidRDefault="00624855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>윤활유가 클러치 내장재를 오염시킨 경우.</w:t>
            </w:r>
          </w:p>
          <w:p w:rsidR="00624855" w:rsidRPr="00624855" w:rsidRDefault="00624855" w:rsidP="00C811E7">
            <w:pPr>
              <w:spacing w:before="60" w:after="60" w:line="280" w:lineRule="exact"/>
            </w:pPr>
            <w:r w:rsidRPr="00624855">
              <w:rPr>
                <w:rFonts w:hint="eastAsia"/>
              </w:rPr>
              <w:t>클러치 로터와 전기자 사이의 틈새가 과도한 경우.</w:t>
            </w:r>
          </w:p>
        </w:tc>
      </w:tr>
    </w:tbl>
    <w:p w:rsidR="00E4081A" w:rsidRDefault="00E4081A">
      <w:pPr>
        <w:widowControl/>
        <w:wordWrap/>
        <w:autoSpaceDE/>
        <w:autoSpaceDN/>
        <w:jc w:val="left"/>
      </w:pPr>
    </w:p>
    <w:p w:rsidR="003D47F4" w:rsidRDefault="003D47F4">
      <w:pPr>
        <w:widowControl/>
        <w:wordWrap/>
        <w:autoSpaceDE/>
        <w:autoSpaceDN/>
        <w:jc w:val="left"/>
      </w:pPr>
      <w:r>
        <w:br w:type="page"/>
      </w:r>
    </w:p>
    <w:p w:rsidR="003D47F4" w:rsidRDefault="003D47F4" w:rsidP="007D5495">
      <w:pPr>
        <w:widowControl/>
        <w:wordWrap/>
        <w:autoSpaceDE/>
        <w:autoSpaceDN/>
        <w:jc w:val="left"/>
        <w:sectPr w:rsidR="003D47F4" w:rsidSect="00E4081A">
          <w:footerReference w:type="first" r:id="rId18"/>
          <w:type w:val="continuous"/>
          <w:pgSz w:w="11906" w:h="16838" w:code="9"/>
          <w:pgMar w:top="851" w:right="851" w:bottom="851" w:left="851" w:header="0" w:footer="992" w:gutter="0"/>
          <w:pgNumType w:start="10"/>
          <w:cols w:space="720"/>
          <w:titlePg/>
          <w:docGrid w:linePitch="360"/>
        </w:sectPr>
      </w:pPr>
    </w:p>
    <w:p w:rsidR="0092346D" w:rsidRPr="00CF080C" w:rsidRDefault="0092346D" w:rsidP="0092346D">
      <w:pPr>
        <w:spacing w:before="40" w:after="40"/>
        <w:rPr>
          <w:b/>
          <w:sz w:val="40"/>
          <w:szCs w:val="40"/>
        </w:rPr>
      </w:pPr>
      <w:r w:rsidRPr="00CF080C">
        <w:rPr>
          <w:rFonts w:hint="eastAsia"/>
          <w:b/>
          <w:sz w:val="40"/>
          <w:szCs w:val="40"/>
        </w:rPr>
        <w:lastRenderedPageBreak/>
        <w:t>구성부품의 테스트</w:t>
      </w:r>
    </w:p>
    <w:p w:rsidR="0092346D" w:rsidRPr="00CF080C" w:rsidRDefault="0092346D" w:rsidP="0092346D">
      <w:pPr>
        <w:spacing w:before="40" w:after="40" w:line="300" w:lineRule="exact"/>
      </w:pPr>
      <w:r w:rsidRPr="00CF080C">
        <w:rPr>
          <w:rFonts w:hint="eastAsia"/>
        </w:rPr>
        <w:t xml:space="preserve">정확한 저항성과 연속성을 체크하기 위해 회로에서 테스트하고자 하는 구성부품을 전기적으로 분리하십시오(예, 연속성 체크를 하기 전에 점화스위치 커넥터를 뽑으십시오). </w:t>
      </w:r>
    </w:p>
    <w:p w:rsidR="0092346D" w:rsidRPr="00CF080C" w:rsidRDefault="0092346D" w:rsidP="0092346D">
      <w:pPr>
        <w:spacing w:before="40" w:after="40" w:line="300" w:lineRule="exact"/>
      </w:pPr>
      <w:r w:rsidRPr="00CF080C">
        <w:rPr>
          <w:rFonts w:hint="eastAsia"/>
          <w:b/>
        </w:rPr>
        <w:t>비고</w:t>
      </w:r>
      <w:r w:rsidRPr="00CF080C">
        <w:rPr>
          <w:rFonts w:hint="eastAsia"/>
        </w:rPr>
        <w:t xml:space="preserve">: </w:t>
      </w:r>
      <w:r w:rsidR="00CF080C" w:rsidRPr="00CF080C">
        <w:rPr>
          <w:rFonts w:hint="eastAsia"/>
        </w:rPr>
        <w:t>12V</w:t>
      </w:r>
      <w:r w:rsidR="00CF080C" w:rsidRPr="006814D0">
        <w:rPr>
          <w:rFonts w:hint="eastAsia"/>
        </w:rPr>
        <w:t>의 전원 연결장치에</w:t>
      </w:r>
      <w:r w:rsidR="00CF080C" w:rsidRPr="00CF080C">
        <w:rPr>
          <w:rFonts w:hint="eastAsia"/>
        </w:rPr>
        <w:t xml:space="preserve"> 대해서는 부품을 분리하지 않고 전압 강하 테스트를 통하여 전기적인 고장 문제를 해결할 수 있습니다. </w:t>
      </w:r>
    </w:p>
    <w:p w:rsidR="00CF080C" w:rsidRPr="00CF080C" w:rsidRDefault="0092346D" w:rsidP="00CF080C">
      <w:pPr>
        <w:spacing w:before="40" w:after="40" w:line="300" w:lineRule="exact"/>
      </w:pPr>
      <w:r w:rsidRPr="00CF080C">
        <w:br w:type="column"/>
      </w:r>
    </w:p>
    <w:p w:rsidR="00CF080C" w:rsidRPr="00CF080C" w:rsidRDefault="00CF080C" w:rsidP="00CF080C">
      <w:pPr>
        <w:spacing w:before="40" w:after="40" w:line="300" w:lineRule="exact"/>
      </w:pPr>
    </w:p>
    <w:p w:rsidR="0092346D" w:rsidRPr="00CF080C" w:rsidRDefault="00CF080C" w:rsidP="00CF080C">
      <w:pPr>
        <w:spacing w:before="40" w:after="40" w:line="300" w:lineRule="exact"/>
        <w:rPr>
          <w:sz w:val="40"/>
          <w:szCs w:val="40"/>
        </w:rPr>
      </w:pPr>
      <w:r w:rsidRPr="00CF080C">
        <w:rPr>
          <w:rFonts w:hint="eastAsia"/>
          <w:b/>
        </w:rPr>
        <w:t>비고</w:t>
      </w:r>
      <w:r w:rsidRPr="00CF080C">
        <w:rPr>
          <w:rFonts w:hint="eastAsia"/>
        </w:rPr>
        <w:t>: 엔진 부품의 테스트 정보에 대해서는 Kohler 엔진 정비설명서를 참조하십시오.</w:t>
      </w:r>
    </w:p>
    <w:tbl>
      <w:tblPr>
        <w:tblStyle w:val="a6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2235"/>
        <w:gridCol w:w="2852"/>
      </w:tblGrid>
      <w:tr w:rsidR="0092346D" w:rsidTr="00C811E7">
        <w:tc>
          <w:tcPr>
            <w:tcW w:w="2235" w:type="dxa"/>
            <w:tcBorders>
              <w:right w:val="nil"/>
            </w:tcBorders>
            <w:vAlign w:val="center"/>
          </w:tcPr>
          <w:p w:rsidR="0092346D" w:rsidRDefault="0092346D" w:rsidP="00C811E7">
            <w:pPr>
              <w:spacing w:before="40" w:after="40"/>
              <w:jc w:val="right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16962" cy="371475"/>
                  <wp:effectExtent l="19050" t="0" r="2138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62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  <w:tcBorders>
              <w:left w:val="nil"/>
            </w:tcBorders>
            <w:vAlign w:val="center"/>
          </w:tcPr>
          <w:p w:rsidR="0092346D" w:rsidRPr="00D817C0" w:rsidRDefault="0092346D" w:rsidP="00C811E7">
            <w:pPr>
              <w:spacing w:before="40" w:after="40" w:line="500" w:lineRule="exact"/>
              <w:jc w:val="left"/>
              <w:rPr>
                <w:b/>
                <w:sz w:val="44"/>
                <w:szCs w:val="44"/>
              </w:rPr>
            </w:pPr>
            <w:r w:rsidRPr="00D817C0">
              <w:rPr>
                <w:rFonts w:hint="eastAsia"/>
                <w:b/>
                <w:sz w:val="44"/>
                <w:szCs w:val="44"/>
              </w:rPr>
              <w:t>주의</w:t>
            </w:r>
          </w:p>
        </w:tc>
      </w:tr>
      <w:tr w:rsidR="0092346D" w:rsidTr="00C811E7">
        <w:tc>
          <w:tcPr>
            <w:tcW w:w="5087" w:type="dxa"/>
            <w:gridSpan w:val="2"/>
            <w:vAlign w:val="center"/>
          </w:tcPr>
          <w:p w:rsidR="0092346D" w:rsidRPr="005507EA" w:rsidRDefault="0092346D" w:rsidP="00CF080C">
            <w:pPr>
              <w:spacing w:before="40" w:after="40" w:line="300" w:lineRule="exact"/>
              <w:rPr>
                <w:b/>
                <w:szCs w:val="20"/>
              </w:rPr>
            </w:pPr>
            <w:r w:rsidRPr="00D20C51">
              <w:rPr>
                <w:rFonts w:hint="eastAsia"/>
                <w:b/>
                <w:szCs w:val="20"/>
              </w:rPr>
              <w:t>멀티미터(옴 설정치)</w:t>
            </w:r>
            <w:r w:rsidRPr="005507EA">
              <w:rPr>
                <w:rFonts w:hint="eastAsia"/>
                <w:b/>
                <w:szCs w:val="20"/>
              </w:rPr>
              <w:t>로 전기부품에 대</w:t>
            </w:r>
            <w:r w:rsidR="00CF080C">
              <w:rPr>
                <w:rFonts w:hint="eastAsia"/>
                <w:b/>
                <w:szCs w:val="20"/>
              </w:rPr>
              <w:t>한</w:t>
            </w:r>
            <w:r w:rsidRPr="005507EA">
              <w:rPr>
                <w:rFonts w:hint="eastAsia"/>
                <w:b/>
                <w:szCs w:val="20"/>
              </w:rPr>
              <w:t xml:space="preserve"> 연속성을 </w:t>
            </w:r>
            <w:r>
              <w:rPr>
                <w:rFonts w:hint="eastAsia"/>
                <w:b/>
                <w:szCs w:val="20"/>
              </w:rPr>
              <w:t>테스트</w:t>
            </w:r>
            <w:r w:rsidRPr="005507EA">
              <w:rPr>
                <w:rFonts w:hint="eastAsia"/>
                <w:b/>
                <w:szCs w:val="20"/>
              </w:rPr>
              <w:t xml:space="preserve">할 때는 회로에 연결된 전원을 분리하십시오. </w:t>
            </w:r>
          </w:p>
        </w:tc>
      </w:tr>
    </w:tbl>
    <w:p w:rsidR="00536BD5" w:rsidRDefault="00536BD5" w:rsidP="007D5495">
      <w:pPr>
        <w:widowControl/>
        <w:wordWrap/>
        <w:autoSpaceDE/>
        <w:autoSpaceDN/>
        <w:jc w:val="left"/>
      </w:pPr>
    </w:p>
    <w:p w:rsidR="00536BD5" w:rsidRDefault="00536BD5" w:rsidP="007D5495">
      <w:pPr>
        <w:widowControl/>
        <w:wordWrap/>
        <w:autoSpaceDE/>
        <w:autoSpaceDN/>
        <w:jc w:val="left"/>
        <w:sectPr w:rsidR="00536BD5" w:rsidSect="00536BD5">
          <w:footerReference w:type="first" r:id="rId19"/>
          <w:type w:val="continuous"/>
          <w:pgSz w:w="11906" w:h="16838" w:code="9"/>
          <w:pgMar w:top="851" w:right="851" w:bottom="851" w:left="851" w:header="0" w:footer="992" w:gutter="0"/>
          <w:pgNumType w:start="13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536BD5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536BD5" w:rsidRPr="005507EA" w:rsidRDefault="00536BD5" w:rsidP="00536BD5">
            <w:pPr>
              <w:rPr>
                <w:b/>
                <w:sz w:val="28"/>
                <w:szCs w:val="28"/>
              </w:rPr>
            </w:pPr>
            <w:r w:rsidRPr="005507EA">
              <w:rPr>
                <w:rFonts w:hint="eastAsia"/>
                <w:b/>
                <w:sz w:val="28"/>
                <w:szCs w:val="28"/>
              </w:rPr>
              <w:lastRenderedPageBreak/>
              <w:t>점화스위치</w:t>
            </w:r>
          </w:p>
        </w:tc>
      </w:tr>
    </w:tbl>
    <w:p w:rsidR="00536BD5" w:rsidRPr="005507EA" w:rsidRDefault="00536BD5" w:rsidP="00536BD5">
      <w:pPr>
        <w:spacing w:before="40" w:after="40" w:line="300" w:lineRule="exact"/>
        <w:sectPr w:rsidR="00536BD5" w:rsidRPr="005507EA" w:rsidSect="00C811E7">
          <w:footerReference w:type="even" r:id="rId20"/>
          <w:type w:val="continuous"/>
          <w:pgSz w:w="11906" w:h="16838" w:code="9"/>
          <w:pgMar w:top="851" w:right="851" w:bottom="851" w:left="851" w:header="851" w:footer="992" w:gutter="0"/>
          <w:pgNumType w:start="25"/>
          <w:cols w:space="720"/>
          <w:docGrid w:linePitch="360"/>
        </w:sectPr>
      </w:pPr>
    </w:p>
    <w:p w:rsidR="00536BD5" w:rsidRPr="006B61D9" w:rsidRDefault="00536BD5" w:rsidP="0004515C">
      <w:pPr>
        <w:widowControl/>
        <w:autoSpaceDE/>
        <w:autoSpaceDN/>
        <w:spacing w:before="60" w:after="60" w:line="300" w:lineRule="exact"/>
      </w:pPr>
      <w:r w:rsidRPr="006B61D9">
        <w:rPr>
          <w:rFonts w:hint="eastAsia"/>
        </w:rPr>
        <w:lastRenderedPageBreak/>
        <w:t>점화스위치 (키) 스위치는 3위치(STOP, RUN, START)로 설정할 수 있습니다(그림</w:t>
      </w:r>
      <w:r w:rsidR="0004515C" w:rsidRPr="006B61D9">
        <w:rPr>
          <w:rFonts w:hint="eastAsia"/>
        </w:rPr>
        <w:t>7</w:t>
      </w:r>
      <w:r w:rsidRPr="006B61D9">
        <w:rPr>
          <w:rFonts w:hint="eastAsia"/>
        </w:rPr>
        <w:t xml:space="preserve">). </w:t>
      </w:r>
      <w:r w:rsidR="0004515C" w:rsidRPr="006B61D9">
        <w:rPr>
          <w:rFonts w:hint="eastAsia"/>
        </w:rPr>
        <w:t>그림8은 단자의 위치를 나타낸 것입니다.</w:t>
      </w:r>
      <w:r w:rsidRPr="006B61D9">
        <w:rPr>
          <w:rFonts w:hint="eastAsia"/>
        </w:rPr>
        <w:t xml:space="preserve"> </w:t>
      </w:r>
    </w:p>
    <w:p w:rsidR="00536BD5" w:rsidRPr="006B61D9" w:rsidRDefault="00536BD5" w:rsidP="0004515C">
      <w:pPr>
        <w:spacing w:before="60" w:after="60" w:line="300" w:lineRule="exact"/>
      </w:pPr>
    </w:p>
    <w:p w:rsidR="00536BD5" w:rsidRPr="006B61D9" w:rsidRDefault="00536BD5" w:rsidP="0004515C">
      <w:pPr>
        <w:spacing w:before="60" w:after="60" w:line="300" w:lineRule="exact"/>
        <w:rPr>
          <w:b/>
        </w:rPr>
      </w:pPr>
      <w:r w:rsidRPr="006B61D9">
        <w:rPr>
          <w:rFonts w:hint="eastAsia"/>
          <w:b/>
        </w:rPr>
        <w:t>테스트 방법 및 순서</w:t>
      </w:r>
    </w:p>
    <w:p w:rsidR="00536BD5" w:rsidRPr="006B61D9" w:rsidRDefault="00536BD5" w:rsidP="0004515C">
      <w:pPr>
        <w:widowControl/>
        <w:autoSpaceDE/>
        <w:autoSpaceDN/>
        <w:spacing w:before="60" w:after="60" w:line="300" w:lineRule="exact"/>
        <w:jc w:val="left"/>
      </w:pPr>
      <w:r w:rsidRPr="006B61D9">
        <w:rPr>
          <w:rFonts w:hint="eastAsia"/>
        </w:rPr>
        <w:t>점화스위</w:t>
      </w:r>
      <w:r w:rsidR="0004515C" w:rsidRPr="006B61D9">
        <w:rPr>
          <w:rFonts w:hint="eastAsia"/>
        </w:rPr>
        <w:t>치의 회로</w:t>
      </w:r>
      <w:r w:rsidR="006B61D9" w:rsidRPr="006B61D9">
        <w:rPr>
          <w:rFonts w:hint="eastAsia"/>
        </w:rPr>
        <w:t>는</w:t>
      </w:r>
      <w:r w:rsidR="0004515C" w:rsidRPr="006B61D9">
        <w:rPr>
          <w:rFonts w:hint="eastAsia"/>
        </w:rPr>
        <w:t xml:space="preserve"> 아래 표</w:t>
      </w:r>
      <w:r w:rsidR="006B61D9" w:rsidRPr="006B61D9">
        <w:rPr>
          <w:rFonts w:hint="eastAsia"/>
        </w:rPr>
        <w:t>와 같이 연결</w:t>
      </w:r>
      <w:r w:rsidR="00D136DB">
        <w:rPr>
          <w:rFonts w:hint="eastAsia"/>
        </w:rPr>
        <w:t>되어 있습니다</w:t>
      </w:r>
      <w:r w:rsidR="006B61D9" w:rsidRPr="006B61D9">
        <w:rPr>
          <w:rFonts w:hint="eastAsia"/>
        </w:rPr>
        <w:t xml:space="preserve">. 멀티미터(옴 설정치)를 사용하여, 각 스위치 위치에서 여러 단자 사이에 연속성이 존재하는지 알아보기 위해 스위치의 기능에 대하여 테스트합니다. </w:t>
      </w:r>
    </w:p>
    <w:p w:rsidR="006B61D9" w:rsidRPr="006B61D9" w:rsidRDefault="006B61D9" w:rsidP="0004515C">
      <w:pPr>
        <w:widowControl/>
        <w:autoSpaceDE/>
        <w:autoSpaceDN/>
        <w:spacing w:before="60" w:after="60" w:line="300" w:lineRule="exact"/>
        <w:jc w:val="left"/>
      </w:pPr>
      <w:r w:rsidRPr="006B61D9">
        <w:rPr>
          <w:rFonts w:hint="eastAsia"/>
        </w:rPr>
        <w:t>스위치에서 하니스 커넥터를 빼내어 분리하고 스위치 단자 사이에 연속성이 있는지 확인하십시오. 테스트를 완료한 후, 하니스 커넥터를 다시 스위치에 연결하십시오.</w:t>
      </w:r>
    </w:p>
    <w:p w:rsidR="00536BD5" w:rsidRPr="006B61D9" w:rsidRDefault="00536BD5" w:rsidP="0004515C">
      <w:pPr>
        <w:spacing w:before="60" w:after="60" w:line="320" w:lineRule="exact"/>
      </w:pPr>
    </w:p>
    <w:tbl>
      <w:tblPr>
        <w:tblStyle w:val="a6"/>
        <w:tblW w:w="5086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2543"/>
        <w:gridCol w:w="2543"/>
      </w:tblGrid>
      <w:tr w:rsidR="00536BD5" w:rsidRPr="006B61D9" w:rsidTr="00D136DB">
        <w:tc>
          <w:tcPr>
            <w:tcW w:w="2543" w:type="dxa"/>
            <w:vAlign w:val="center"/>
          </w:tcPr>
          <w:p w:rsidR="00536BD5" w:rsidRPr="006B61D9" w:rsidRDefault="00536BD5" w:rsidP="0004515C">
            <w:pPr>
              <w:spacing w:before="60" w:after="60" w:line="320" w:lineRule="exact"/>
              <w:jc w:val="center"/>
              <w:rPr>
                <w:b/>
              </w:rPr>
            </w:pPr>
            <w:r w:rsidRPr="006B61D9">
              <w:rPr>
                <w:rFonts w:hint="eastAsia"/>
                <w:b/>
              </w:rPr>
              <w:t>스위치 위치</w:t>
            </w:r>
          </w:p>
        </w:tc>
        <w:tc>
          <w:tcPr>
            <w:tcW w:w="2543" w:type="dxa"/>
            <w:vAlign w:val="center"/>
          </w:tcPr>
          <w:p w:rsidR="00536BD5" w:rsidRPr="006B61D9" w:rsidRDefault="00536BD5" w:rsidP="0004515C">
            <w:pPr>
              <w:spacing w:before="60" w:after="60" w:line="320" w:lineRule="exact"/>
              <w:jc w:val="center"/>
              <w:rPr>
                <w:b/>
              </w:rPr>
            </w:pPr>
            <w:r w:rsidRPr="006B61D9">
              <w:rPr>
                <w:rFonts w:hint="eastAsia"/>
                <w:b/>
              </w:rPr>
              <w:t>회로</w:t>
            </w:r>
          </w:p>
        </w:tc>
      </w:tr>
      <w:tr w:rsidR="00536BD5" w:rsidRPr="006B61D9" w:rsidTr="00D136DB">
        <w:tc>
          <w:tcPr>
            <w:tcW w:w="2543" w:type="dxa"/>
            <w:vAlign w:val="center"/>
          </w:tcPr>
          <w:p w:rsidR="00536BD5" w:rsidRPr="006B61D9" w:rsidRDefault="00536BD5" w:rsidP="0004515C">
            <w:pPr>
              <w:spacing w:before="60" w:after="60" w:line="320" w:lineRule="exact"/>
              <w:jc w:val="center"/>
            </w:pPr>
            <w:r w:rsidRPr="006B61D9">
              <w:rPr>
                <w:rFonts w:hint="eastAsia"/>
              </w:rPr>
              <w:t>STOP</w:t>
            </w:r>
          </w:p>
        </w:tc>
        <w:tc>
          <w:tcPr>
            <w:tcW w:w="2543" w:type="dxa"/>
            <w:vAlign w:val="center"/>
          </w:tcPr>
          <w:p w:rsidR="00536BD5" w:rsidRPr="006B61D9" w:rsidRDefault="006B61D9" w:rsidP="0004515C">
            <w:pPr>
              <w:spacing w:before="60" w:after="60" w:line="320" w:lineRule="exact"/>
              <w:jc w:val="center"/>
            </w:pPr>
            <w:r w:rsidRPr="006B61D9">
              <w:rPr>
                <w:rFonts w:hint="eastAsia"/>
              </w:rPr>
              <w:t>G + M + A</w:t>
            </w:r>
          </w:p>
        </w:tc>
      </w:tr>
      <w:tr w:rsidR="00536BD5" w:rsidRPr="006B61D9" w:rsidTr="00D136DB">
        <w:tc>
          <w:tcPr>
            <w:tcW w:w="2543" w:type="dxa"/>
            <w:vAlign w:val="center"/>
          </w:tcPr>
          <w:p w:rsidR="00536BD5" w:rsidRPr="006B61D9" w:rsidRDefault="00536BD5" w:rsidP="0004515C">
            <w:pPr>
              <w:spacing w:before="60" w:after="60" w:line="320" w:lineRule="exact"/>
              <w:jc w:val="center"/>
            </w:pPr>
            <w:r w:rsidRPr="006B61D9">
              <w:rPr>
                <w:rFonts w:hint="eastAsia"/>
              </w:rPr>
              <w:t>RUN</w:t>
            </w:r>
          </w:p>
        </w:tc>
        <w:tc>
          <w:tcPr>
            <w:tcW w:w="2543" w:type="dxa"/>
            <w:vAlign w:val="center"/>
          </w:tcPr>
          <w:p w:rsidR="00536BD5" w:rsidRPr="006B61D9" w:rsidRDefault="006B61D9" w:rsidP="0004515C">
            <w:pPr>
              <w:spacing w:before="60" w:after="60" w:line="320" w:lineRule="exact"/>
              <w:jc w:val="center"/>
            </w:pPr>
            <w:r w:rsidRPr="006B61D9">
              <w:rPr>
                <w:rFonts w:hint="eastAsia"/>
              </w:rPr>
              <w:t>B + L + A</w:t>
            </w:r>
          </w:p>
        </w:tc>
      </w:tr>
      <w:tr w:rsidR="00536BD5" w:rsidRPr="006B61D9" w:rsidTr="00D136DB">
        <w:tc>
          <w:tcPr>
            <w:tcW w:w="2543" w:type="dxa"/>
            <w:vAlign w:val="center"/>
          </w:tcPr>
          <w:p w:rsidR="00536BD5" w:rsidRPr="006B61D9" w:rsidRDefault="00536BD5" w:rsidP="0004515C">
            <w:pPr>
              <w:spacing w:before="60" w:after="60" w:line="320" w:lineRule="exact"/>
              <w:jc w:val="center"/>
            </w:pPr>
            <w:r w:rsidRPr="006B61D9">
              <w:rPr>
                <w:rFonts w:hint="eastAsia"/>
              </w:rPr>
              <w:t>START</w:t>
            </w:r>
          </w:p>
        </w:tc>
        <w:tc>
          <w:tcPr>
            <w:tcW w:w="2543" w:type="dxa"/>
            <w:vAlign w:val="center"/>
          </w:tcPr>
          <w:p w:rsidR="00536BD5" w:rsidRPr="006B61D9" w:rsidRDefault="006B61D9" w:rsidP="0004515C">
            <w:pPr>
              <w:spacing w:before="60" w:after="60" w:line="320" w:lineRule="exact"/>
              <w:jc w:val="center"/>
            </w:pPr>
            <w:r w:rsidRPr="006B61D9">
              <w:rPr>
                <w:rFonts w:hint="eastAsia"/>
              </w:rPr>
              <w:t>B + L +S</w:t>
            </w:r>
          </w:p>
        </w:tc>
      </w:tr>
    </w:tbl>
    <w:p w:rsidR="00536BD5" w:rsidRPr="006B61D9" w:rsidRDefault="00536BD5" w:rsidP="0004515C">
      <w:pPr>
        <w:spacing w:before="60" w:after="60" w:line="320" w:lineRule="exact"/>
      </w:pPr>
    </w:p>
    <w:p w:rsidR="00536BD5" w:rsidRPr="006B61D9" w:rsidRDefault="00536BD5" w:rsidP="006B3B8B">
      <w:pPr>
        <w:spacing w:before="60" w:after="60" w:line="320" w:lineRule="exact"/>
      </w:pPr>
      <w:r w:rsidRPr="006B61D9">
        <w:rPr>
          <w:rFonts w:hint="eastAsia"/>
        </w:rPr>
        <w:t>에어레이터</w:t>
      </w:r>
      <w:r w:rsidR="006B61D9" w:rsidRPr="006B61D9">
        <w:rPr>
          <w:rFonts w:hint="eastAsia"/>
        </w:rPr>
        <w:t xml:space="preserve"> 제어 모듈은 점화스위치의 동작 상태를 감시합니다. 점화스위치가 ON 위치에 있으면 모듈 전원입력 LED가 점등해야 합니다. 점화스위치가 START 위치에 있으면, 모듈 시동출력 LED가 점등해야 합니다. </w:t>
      </w:r>
    </w:p>
    <w:p w:rsidR="00FE0E2A" w:rsidRPr="006B61D9" w:rsidRDefault="00FE0E2A" w:rsidP="0004515C">
      <w:pPr>
        <w:widowControl/>
        <w:autoSpaceDE/>
        <w:autoSpaceDN/>
        <w:spacing w:before="60" w:after="60" w:line="320" w:lineRule="exact"/>
        <w:jc w:val="left"/>
      </w:pPr>
    </w:p>
    <w:p w:rsidR="00536BD5" w:rsidRDefault="00536BD5" w:rsidP="007D5495">
      <w:pPr>
        <w:widowControl/>
        <w:wordWrap/>
        <w:autoSpaceDE/>
        <w:autoSpaceDN/>
        <w:jc w:val="left"/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3104515" cy="1836389"/>
            <wp:effectExtent l="19050" t="0" r="635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3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D5" w:rsidRPr="00536BD5" w:rsidRDefault="00536BD5" w:rsidP="00536BD5">
      <w:pPr>
        <w:widowControl/>
        <w:wordWrap/>
        <w:autoSpaceDE/>
        <w:autoSpaceDN/>
        <w:jc w:val="center"/>
        <w:rPr>
          <w:b/>
        </w:rPr>
      </w:pPr>
      <w:r w:rsidRPr="00536BD5">
        <w:rPr>
          <w:rFonts w:hint="eastAsia"/>
          <w:b/>
        </w:rPr>
        <w:t>그림 7</w:t>
      </w:r>
    </w:p>
    <w:p w:rsidR="00536BD5" w:rsidRDefault="00536BD5" w:rsidP="007D5495">
      <w:pPr>
        <w:widowControl/>
        <w:wordWrap/>
        <w:autoSpaceDE/>
        <w:autoSpaceDN/>
        <w:jc w:val="left"/>
      </w:pPr>
    </w:p>
    <w:p w:rsidR="00536BD5" w:rsidRDefault="00536BD5" w:rsidP="007D5495">
      <w:pPr>
        <w:widowControl/>
        <w:wordWrap/>
        <w:autoSpaceDE/>
        <w:autoSpaceDN/>
        <w:jc w:val="left"/>
      </w:pPr>
      <w:r>
        <w:rPr>
          <w:rFonts w:hint="eastAsia"/>
          <w:noProof/>
        </w:rPr>
        <w:drawing>
          <wp:inline distT="0" distB="0" distL="0" distR="0">
            <wp:extent cx="3104515" cy="1369815"/>
            <wp:effectExtent l="19050" t="0" r="635" b="0"/>
            <wp:docPr id="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3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BD5" w:rsidRPr="00536BD5" w:rsidRDefault="00536BD5" w:rsidP="00536BD5">
      <w:pPr>
        <w:widowControl/>
        <w:wordWrap/>
        <w:autoSpaceDE/>
        <w:autoSpaceDN/>
        <w:jc w:val="center"/>
        <w:rPr>
          <w:b/>
        </w:rPr>
      </w:pPr>
      <w:r w:rsidRPr="00536BD5">
        <w:rPr>
          <w:rFonts w:hint="eastAsia"/>
          <w:b/>
        </w:rPr>
        <w:t xml:space="preserve">그림 </w:t>
      </w:r>
      <w:r>
        <w:rPr>
          <w:rFonts w:hint="eastAsia"/>
          <w:b/>
        </w:rPr>
        <w:t>8</w:t>
      </w:r>
    </w:p>
    <w:p w:rsidR="00536BD5" w:rsidRPr="00536BD5" w:rsidRDefault="00536BD5" w:rsidP="007D5495">
      <w:pPr>
        <w:widowControl/>
        <w:wordWrap/>
        <w:autoSpaceDE/>
        <w:autoSpaceDN/>
        <w:jc w:val="left"/>
      </w:pPr>
    </w:p>
    <w:p w:rsidR="00536BD5" w:rsidRDefault="000E1019" w:rsidP="007D5495">
      <w:pPr>
        <w:widowControl/>
        <w:wordWrap/>
        <w:autoSpaceDE/>
        <w:autoSpaceDN/>
        <w:jc w:val="left"/>
      </w:pPr>
      <w:r>
        <w:rPr>
          <w:noProof/>
        </w:rPr>
        <w:pict>
          <v:rect id="_x0000_s1027" style="position:absolute;margin-left:192pt;margin-top:8.65pt;width:35.25pt;height:15pt;z-index:251659264" strokecolor="white [3212]">
            <v:textbox inset="0,0,0,0">
              <w:txbxContent>
                <w:p w:rsidR="00153870" w:rsidRPr="00DA46C5" w:rsidRDefault="00153870" w:rsidP="00DA46C5">
                  <w:pPr>
                    <w:spacing w:line="200" w:lineRule="exact"/>
                    <w:jc w:val="center"/>
                    <w:rPr>
                      <w:szCs w:val="20"/>
                    </w:rPr>
                  </w:pPr>
                  <w:r w:rsidRPr="00DA46C5">
                    <w:rPr>
                      <w:rFonts w:hint="eastAsia"/>
                      <w:szCs w:val="20"/>
                    </w:rPr>
                    <w:t>키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100.5pt;margin-top:4.15pt;width:62.25pt;height:15pt;z-index:251658240" strokecolor="white [3212]">
            <v:textbox inset="0,0,0,0">
              <w:txbxContent>
                <w:p w:rsidR="00153870" w:rsidRPr="00DA46C5" w:rsidRDefault="00153870" w:rsidP="00DA46C5">
                  <w:pPr>
                    <w:spacing w:line="200" w:lineRule="exact"/>
                    <w:jc w:val="center"/>
                    <w:rPr>
                      <w:szCs w:val="20"/>
                    </w:rPr>
                  </w:pPr>
                  <w:r w:rsidRPr="00DA46C5">
                    <w:rPr>
                      <w:rFonts w:hint="eastAsia"/>
                      <w:szCs w:val="20"/>
                    </w:rPr>
                    <w:t>육각 너트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3pt;margin-top:119.65pt;width:50.25pt;height:15pt;z-index:251660288" strokecolor="white [3212]">
            <v:textbox inset="0,0,0,0">
              <w:txbxContent>
                <w:p w:rsidR="00153870" w:rsidRPr="00DA46C5" w:rsidRDefault="00153870" w:rsidP="00DA46C5">
                  <w:pPr>
                    <w:spacing w:line="200" w:lineRule="exact"/>
                    <w:jc w:val="center"/>
                    <w:rPr>
                      <w:szCs w:val="20"/>
                    </w:rPr>
                  </w:pPr>
                  <w:r w:rsidRPr="00DA46C5">
                    <w:rPr>
                      <w:rFonts w:hint="eastAsia"/>
                      <w:szCs w:val="20"/>
                    </w:rPr>
                    <w:t>스위치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96.75pt;margin-top:123.4pt;width:81pt;height:15pt;z-index:251661312" strokecolor="white [3212]">
            <v:textbox inset="0,0,0,0">
              <w:txbxContent>
                <w:p w:rsidR="00153870" w:rsidRPr="00DA46C5" w:rsidRDefault="00153870" w:rsidP="00DA46C5">
                  <w:pPr>
                    <w:spacing w:line="200" w:lineRule="exact"/>
                    <w:jc w:val="center"/>
                    <w:rPr>
                      <w:szCs w:val="20"/>
                    </w:rPr>
                  </w:pPr>
                  <w:r w:rsidRPr="00DA46C5">
                    <w:rPr>
                      <w:rFonts w:hint="eastAsia"/>
                      <w:szCs w:val="20"/>
                    </w:rPr>
                    <w:t>로크 와셔</w:t>
                  </w:r>
                </w:p>
              </w:txbxContent>
            </v:textbox>
          </v:rect>
        </w:pict>
      </w:r>
      <w:r w:rsidR="00536BD5">
        <w:rPr>
          <w:rFonts w:hint="eastAsia"/>
          <w:noProof/>
        </w:rPr>
        <w:drawing>
          <wp:inline distT="0" distB="0" distL="0" distR="0">
            <wp:extent cx="3104515" cy="1848353"/>
            <wp:effectExtent l="19050" t="0" r="635" b="0"/>
            <wp:docPr id="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2A" w:rsidRPr="00536BD5" w:rsidRDefault="00536BD5" w:rsidP="00536BD5">
      <w:pPr>
        <w:widowControl/>
        <w:wordWrap/>
        <w:autoSpaceDE/>
        <w:autoSpaceDN/>
        <w:jc w:val="center"/>
        <w:rPr>
          <w:b/>
        </w:rPr>
      </w:pPr>
      <w:r w:rsidRPr="00536BD5">
        <w:rPr>
          <w:rFonts w:hint="eastAsia"/>
          <w:b/>
        </w:rPr>
        <w:t xml:space="preserve">그림 </w:t>
      </w:r>
      <w:r>
        <w:rPr>
          <w:rFonts w:hint="eastAsia"/>
          <w:b/>
        </w:rPr>
        <w:t>9</w:t>
      </w:r>
    </w:p>
    <w:p w:rsidR="00DA46C5" w:rsidRDefault="00DA46C5">
      <w:pPr>
        <w:widowControl/>
        <w:wordWrap/>
        <w:autoSpaceDE/>
        <w:autoSpaceDN/>
        <w:jc w:val="left"/>
      </w:pPr>
    </w:p>
    <w:p w:rsidR="00687B35" w:rsidRDefault="00687B35">
      <w:pPr>
        <w:widowControl/>
        <w:wordWrap/>
        <w:autoSpaceDE/>
        <w:autoSpaceDN/>
        <w:jc w:val="left"/>
      </w:pPr>
      <w:r>
        <w:br w:type="page"/>
      </w:r>
    </w:p>
    <w:p w:rsidR="00687B35" w:rsidRDefault="00687B35" w:rsidP="007D5495">
      <w:pPr>
        <w:widowControl/>
        <w:wordWrap/>
        <w:autoSpaceDE/>
        <w:autoSpaceDN/>
        <w:jc w:val="left"/>
        <w:sectPr w:rsidR="00687B35" w:rsidSect="00536BD5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687B35" w:rsidRPr="002107EE" w:rsidTr="00C811E7">
        <w:trPr>
          <w:trHeight w:val="692"/>
        </w:trPr>
        <w:tc>
          <w:tcPr>
            <w:tcW w:w="10402" w:type="dxa"/>
            <w:vAlign w:val="center"/>
          </w:tcPr>
          <w:p w:rsidR="00687B35" w:rsidRPr="002107EE" w:rsidRDefault="00687B35" w:rsidP="008A7081">
            <w:pPr>
              <w:rPr>
                <w:b/>
                <w:sz w:val="28"/>
                <w:szCs w:val="28"/>
              </w:rPr>
            </w:pPr>
            <w:r w:rsidRPr="002107EE">
              <w:rPr>
                <w:rFonts w:hint="eastAsia"/>
                <w:b/>
                <w:sz w:val="28"/>
                <w:szCs w:val="28"/>
              </w:rPr>
              <w:lastRenderedPageBreak/>
              <w:t>엔진오일 압력 표시등</w:t>
            </w:r>
          </w:p>
        </w:tc>
      </w:tr>
    </w:tbl>
    <w:p w:rsidR="00687B35" w:rsidRPr="002107EE" w:rsidRDefault="00687B35" w:rsidP="00687B35">
      <w:pPr>
        <w:spacing w:before="40" w:after="40" w:line="300" w:lineRule="exact"/>
        <w:sectPr w:rsidR="00687B35" w:rsidRPr="002107EE" w:rsidSect="00E71C86">
          <w:footerReference w:type="default" r:id="rId24"/>
          <w:type w:val="continuous"/>
          <w:pgSz w:w="11906" w:h="16838" w:code="9"/>
          <w:pgMar w:top="851" w:right="851" w:bottom="851" w:left="851" w:header="0" w:footer="992" w:gutter="0"/>
          <w:pgNumType w:start="14"/>
          <w:cols w:space="720"/>
          <w:docGrid w:linePitch="360"/>
        </w:sectPr>
      </w:pPr>
    </w:p>
    <w:p w:rsidR="00FF0044" w:rsidRPr="00436CD4" w:rsidRDefault="00DA46C5" w:rsidP="00436CD4">
      <w:pPr>
        <w:spacing w:before="40" w:after="40" w:line="300" w:lineRule="exact"/>
      </w:pPr>
      <w:r w:rsidRPr="00436CD4">
        <w:rPr>
          <w:rFonts w:hint="eastAsia"/>
        </w:rPr>
        <w:lastRenderedPageBreak/>
        <w:t>엔진오일 압력 표시등은 핸들 제어반(그림10)에 위치해 있습니다. 점화스위치를 ON 위치로 했을 때 엔진</w:t>
      </w:r>
      <w:r w:rsidR="00436CD4" w:rsidRPr="00436CD4">
        <w:rPr>
          <w:rFonts w:hint="eastAsia"/>
        </w:rPr>
        <w:t>이</w:t>
      </w:r>
      <w:r w:rsidRPr="00436CD4">
        <w:rPr>
          <w:rFonts w:hint="eastAsia"/>
        </w:rPr>
        <w:t xml:space="preserve"> 가동하지 않으면, 이 압력 표시등이 ON해야 합니다. 또한 </w:t>
      </w:r>
      <w:r w:rsidR="00436CD4" w:rsidRPr="00436CD4">
        <w:rPr>
          <w:rFonts w:hint="eastAsia"/>
        </w:rPr>
        <w:t xml:space="preserve">엔진오일 압력 상태가 충분하지 않으면, 엔진을 가동시켰을 때 이 압력 표시등이 점등해야 합니다. </w:t>
      </w:r>
    </w:p>
    <w:p w:rsidR="00FF0044" w:rsidRPr="00436CD4" w:rsidRDefault="00FF0044" w:rsidP="00436CD4">
      <w:pPr>
        <w:spacing w:before="40" w:after="40" w:line="300" w:lineRule="exact"/>
        <w:rPr>
          <w:b/>
        </w:rPr>
      </w:pPr>
      <w:r w:rsidRPr="00436CD4">
        <w:rPr>
          <w:rFonts w:hint="eastAsia"/>
          <w:b/>
        </w:rPr>
        <w:t xml:space="preserve">중요: 엔진을 가동시켰을 때 오일 압력 표시등이 점등하면, 엔진을 즉시 끄십시오. </w:t>
      </w:r>
    </w:p>
    <w:p w:rsidR="00FF0044" w:rsidRPr="00436CD4" w:rsidRDefault="00FF0044" w:rsidP="00436CD4">
      <w:pPr>
        <w:widowControl/>
        <w:autoSpaceDE/>
        <w:autoSpaceDN/>
        <w:spacing w:before="40" w:after="40" w:line="300" w:lineRule="exact"/>
      </w:pPr>
    </w:p>
    <w:p w:rsidR="00FF0044" w:rsidRPr="00436CD4" w:rsidRDefault="00FF0044" w:rsidP="00436CD4">
      <w:pPr>
        <w:widowControl/>
        <w:autoSpaceDE/>
        <w:autoSpaceDN/>
        <w:spacing w:before="40" w:after="40" w:line="300" w:lineRule="exact"/>
        <w:rPr>
          <w:b/>
        </w:rPr>
      </w:pPr>
      <w:r w:rsidRPr="00436CD4">
        <w:rPr>
          <w:rFonts w:hint="eastAsia"/>
          <w:b/>
        </w:rPr>
        <w:t>테스트 방법 및 순서</w:t>
      </w:r>
    </w:p>
    <w:p w:rsidR="00FF0044" w:rsidRPr="00436CD4" w:rsidRDefault="00FF0044" w:rsidP="00436CD4">
      <w:pPr>
        <w:pStyle w:val="a7"/>
        <w:widowControl/>
        <w:numPr>
          <w:ilvl w:val="0"/>
          <w:numId w:val="1"/>
        </w:numPr>
        <w:autoSpaceDE/>
        <w:autoSpaceDN/>
        <w:spacing w:before="40" w:after="40" w:line="300" w:lineRule="exact"/>
        <w:ind w:leftChars="0" w:left="403" w:hanging="403"/>
      </w:pPr>
      <w:r w:rsidRPr="00436CD4">
        <w:rPr>
          <w:rFonts w:hint="eastAsia"/>
        </w:rPr>
        <w:t>점화스위치</w:t>
      </w:r>
      <w:r w:rsidR="00436CD4" w:rsidRPr="00436CD4">
        <w:rPr>
          <w:rFonts w:hint="eastAsia"/>
        </w:rPr>
        <w:t xml:space="preserve">를 ON으로 하십시오. 엔진오일 압력 표시등이 ON해야 합니다. </w:t>
      </w:r>
    </w:p>
    <w:p w:rsidR="00FF0044" w:rsidRPr="00436CD4" w:rsidRDefault="00436CD4" w:rsidP="00436CD4">
      <w:pPr>
        <w:pStyle w:val="a7"/>
        <w:widowControl/>
        <w:numPr>
          <w:ilvl w:val="0"/>
          <w:numId w:val="1"/>
        </w:numPr>
        <w:autoSpaceDE/>
        <w:autoSpaceDN/>
        <w:spacing w:before="40" w:after="40" w:line="300" w:lineRule="exact"/>
        <w:ind w:leftChars="0" w:left="403" w:hanging="403"/>
      </w:pPr>
      <w:r w:rsidRPr="00436CD4">
        <w:rPr>
          <w:rFonts w:hint="eastAsia"/>
        </w:rPr>
        <w:t xml:space="preserve">이 </w:t>
      </w:r>
      <w:r w:rsidR="00FF0044" w:rsidRPr="00436CD4">
        <w:rPr>
          <w:rFonts w:hint="eastAsia"/>
        </w:rPr>
        <w:t>표시등</w:t>
      </w:r>
      <w:r w:rsidRPr="00436CD4">
        <w:rPr>
          <w:rFonts w:hint="eastAsia"/>
        </w:rPr>
        <w:t xml:space="preserve">이 ON하지 않으면, 엔진의 오일 압력 스위치를 찾아서 스위치에서 배선을 분리하십시오. 엔진 블록에 분리한 배선을 접지하십시오. </w:t>
      </w:r>
    </w:p>
    <w:p w:rsidR="00FF0044" w:rsidRPr="00436CD4" w:rsidRDefault="00FF0044" w:rsidP="00436CD4">
      <w:pPr>
        <w:pStyle w:val="a7"/>
        <w:widowControl/>
        <w:numPr>
          <w:ilvl w:val="0"/>
          <w:numId w:val="1"/>
        </w:numPr>
        <w:autoSpaceDE/>
        <w:autoSpaceDN/>
        <w:spacing w:before="40" w:after="40" w:line="300" w:lineRule="exact"/>
        <w:ind w:leftChars="0" w:left="403" w:hanging="403"/>
      </w:pPr>
      <w:r w:rsidRPr="00436CD4">
        <w:rPr>
          <w:rFonts w:hint="eastAsia"/>
        </w:rPr>
        <w:t>표시등</w:t>
      </w:r>
      <w:r w:rsidR="00436CD4" w:rsidRPr="00436CD4">
        <w:rPr>
          <w:rFonts w:hint="eastAsia"/>
        </w:rPr>
        <w:t xml:space="preserve">을 ON하면, 오일 압력 스위치에 결함이 있습니다.  </w:t>
      </w:r>
    </w:p>
    <w:p w:rsidR="00FF0044" w:rsidRPr="00436CD4" w:rsidRDefault="00436CD4" w:rsidP="00436CD4">
      <w:pPr>
        <w:pStyle w:val="a7"/>
        <w:widowControl/>
        <w:numPr>
          <w:ilvl w:val="0"/>
          <w:numId w:val="1"/>
        </w:numPr>
        <w:autoSpaceDE/>
        <w:autoSpaceDN/>
        <w:spacing w:before="40" w:after="40" w:line="300" w:lineRule="exact"/>
        <w:ind w:leftChars="0" w:left="403" w:hanging="403"/>
      </w:pPr>
      <w:r w:rsidRPr="00436CD4">
        <w:rPr>
          <w:rFonts w:hint="eastAsia"/>
        </w:rPr>
        <w:t xml:space="preserve">이 </w:t>
      </w:r>
      <w:r w:rsidR="00FF0044" w:rsidRPr="00436CD4">
        <w:rPr>
          <w:rFonts w:hint="eastAsia"/>
        </w:rPr>
        <w:t>표시등</w:t>
      </w:r>
      <w:r w:rsidRPr="00436CD4">
        <w:rPr>
          <w:rFonts w:hint="eastAsia"/>
        </w:rPr>
        <w:t xml:space="preserve">이 ON하지 않으면, 표시등과 그 회로 배선을 체크하십시오(제8장 전기 도면의 「전기 회로도」를 참조하십시오). </w:t>
      </w:r>
    </w:p>
    <w:p w:rsidR="00FF0044" w:rsidRPr="00436CD4" w:rsidRDefault="00FF0044" w:rsidP="00436CD4">
      <w:pPr>
        <w:widowControl/>
        <w:autoSpaceDE/>
        <w:autoSpaceDN/>
        <w:spacing w:before="40" w:after="40" w:line="300" w:lineRule="exact"/>
      </w:pPr>
    </w:p>
    <w:p w:rsidR="00FF0044" w:rsidRPr="00436CD4" w:rsidRDefault="00FF0044" w:rsidP="00436CD4">
      <w:pPr>
        <w:widowControl/>
        <w:autoSpaceDE/>
        <w:autoSpaceDN/>
        <w:spacing w:before="40" w:after="40" w:line="300" w:lineRule="exact"/>
        <w:rPr>
          <w:b/>
        </w:rPr>
      </w:pPr>
      <w:r w:rsidRPr="00436CD4">
        <w:rPr>
          <w:rFonts w:hint="eastAsia"/>
          <w:b/>
        </w:rPr>
        <w:t>표시등의 테스트 방법 및 순서</w:t>
      </w:r>
    </w:p>
    <w:p w:rsidR="00FF0044" w:rsidRPr="00436CD4" w:rsidRDefault="00436CD4" w:rsidP="00436CD4">
      <w:pPr>
        <w:pStyle w:val="a7"/>
        <w:widowControl/>
        <w:numPr>
          <w:ilvl w:val="0"/>
          <w:numId w:val="2"/>
        </w:numPr>
        <w:autoSpaceDE/>
        <w:autoSpaceDN/>
        <w:spacing w:before="40" w:after="40" w:line="300" w:lineRule="exact"/>
        <w:ind w:leftChars="0" w:left="403" w:hanging="403"/>
      </w:pPr>
      <w:r w:rsidRPr="00436CD4">
        <w:rPr>
          <w:rFonts w:hint="eastAsia"/>
        </w:rPr>
        <w:t>단자 1A에 12 VDC를 공급하십시오(그림10).</w:t>
      </w:r>
    </w:p>
    <w:p w:rsidR="00E71C86" w:rsidRPr="00436CD4" w:rsidRDefault="00436CD4" w:rsidP="00436CD4">
      <w:pPr>
        <w:pStyle w:val="a7"/>
        <w:widowControl/>
        <w:numPr>
          <w:ilvl w:val="0"/>
          <w:numId w:val="2"/>
        </w:numPr>
        <w:autoSpaceDE/>
        <w:autoSpaceDN/>
        <w:spacing w:before="40" w:after="40" w:line="300" w:lineRule="exact"/>
        <w:ind w:leftChars="0" w:left="403" w:hanging="403"/>
      </w:pPr>
      <w:r w:rsidRPr="00436CD4">
        <w:rPr>
          <w:rFonts w:hint="eastAsia"/>
        </w:rPr>
        <w:t xml:space="preserve">단자 1B를 접지하십시오(그림11). </w:t>
      </w:r>
    </w:p>
    <w:p w:rsidR="00436CD4" w:rsidRPr="00436CD4" w:rsidRDefault="00436CD4" w:rsidP="00436CD4">
      <w:pPr>
        <w:pStyle w:val="a7"/>
        <w:widowControl/>
        <w:numPr>
          <w:ilvl w:val="0"/>
          <w:numId w:val="2"/>
        </w:numPr>
        <w:autoSpaceDE/>
        <w:autoSpaceDN/>
        <w:spacing w:before="40" w:after="40" w:line="300" w:lineRule="exact"/>
        <w:ind w:leftChars="0" w:left="403" w:hanging="403"/>
      </w:pPr>
      <w:r w:rsidRPr="00436CD4">
        <w:rPr>
          <w:rFonts w:hint="eastAsia"/>
        </w:rPr>
        <w:t xml:space="preserve">이 </w:t>
      </w:r>
      <w:r w:rsidR="00E71C86" w:rsidRPr="00436CD4">
        <w:rPr>
          <w:rFonts w:hint="eastAsia"/>
        </w:rPr>
        <w:t>표시등</w:t>
      </w:r>
      <w:r w:rsidRPr="00436CD4">
        <w:rPr>
          <w:rFonts w:hint="eastAsia"/>
        </w:rPr>
        <w:t>이 점등해야 합니다.</w:t>
      </w:r>
    </w:p>
    <w:p w:rsidR="009D3533" w:rsidRDefault="00E71C86" w:rsidP="00436CD4">
      <w:pPr>
        <w:pStyle w:val="a7"/>
        <w:widowControl/>
        <w:autoSpaceDE/>
        <w:autoSpaceDN/>
        <w:spacing w:before="40" w:after="40" w:line="300" w:lineRule="exact"/>
        <w:ind w:leftChars="0" w:left="403"/>
        <w:rPr>
          <w:spacing w:val="-4"/>
        </w:rPr>
      </w:pPr>
      <w:r w:rsidRPr="00436CD4">
        <w:rPr>
          <w:rFonts w:hint="eastAsia"/>
          <w:b/>
          <w:spacing w:val="-4"/>
        </w:rPr>
        <w:t>비고</w:t>
      </w:r>
      <w:r w:rsidRPr="00436CD4">
        <w:rPr>
          <w:rFonts w:hint="eastAsia"/>
          <w:spacing w:val="-4"/>
        </w:rPr>
        <w:t xml:space="preserve">: </w:t>
      </w:r>
      <w:r w:rsidR="00436CD4" w:rsidRPr="00436CD4">
        <w:rPr>
          <w:rFonts w:hint="eastAsia"/>
          <w:spacing w:val="-4"/>
        </w:rPr>
        <w:t>엔진</w:t>
      </w:r>
      <w:r w:rsidR="00FF0044" w:rsidRPr="00436CD4">
        <w:rPr>
          <w:rFonts w:hint="eastAsia"/>
          <w:spacing w:val="-4"/>
        </w:rPr>
        <w:t xml:space="preserve">오일 압력 </w:t>
      </w:r>
      <w:r w:rsidR="00436CD4" w:rsidRPr="00436CD4">
        <w:rPr>
          <w:rFonts w:hint="eastAsia"/>
          <w:spacing w:val="-4"/>
        </w:rPr>
        <w:t>스위치에 대해서는 제3장 엔진의 「Kohler 엔진 정비설명서」를 참조하십시오</w:t>
      </w:r>
      <w:r w:rsidR="009D3533">
        <w:rPr>
          <w:rFonts w:hint="eastAsia"/>
          <w:spacing w:val="-4"/>
        </w:rPr>
        <w:t>.</w:t>
      </w:r>
    </w:p>
    <w:p w:rsidR="00436CD4" w:rsidRPr="00436CD4" w:rsidRDefault="00436CD4" w:rsidP="00436CD4">
      <w:pPr>
        <w:pStyle w:val="a7"/>
        <w:widowControl/>
        <w:autoSpaceDE/>
        <w:autoSpaceDN/>
        <w:spacing w:before="40" w:after="40" w:line="300" w:lineRule="exact"/>
        <w:ind w:leftChars="0" w:left="403"/>
        <w:rPr>
          <w:spacing w:val="-4"/>
        </w:rPr>
      </w:pPr>
    </w:p>
    <w:p w:rsidR="00536BD5" w:rsidRDefault="00E71C86" w:rsidP="007D5495">
      <w:pPr>
        <w:widowControl/>
        <w:wordWrap/>
        <w:autoSpaceDE/>
        <w:autoSpaceDN/>
        <w:jc w:val="left"/>
      </w:pPr>
      <w:r>
        <w:br w:type="column"/>
      </w:r>
      <w:r>
        <w:rPr>
          <w:noProof/>
        </w:rPr>
        <w:lastRenderedPageBreak/>
        <w:drawing>
          <wp:inline distT="0" distB="0" distL="0" distR="0">
            <wp:extent cx="3104515" cy="2343353"/>
            <wp:effectExtent l="19050" t="0" r="635" b="0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86" w:rsidRPr="00E71C86" w:rsidRDefault="00E71C86" w:rsidP="00E71C86">
      <w:pPr>
        <w:widowControl/>
        <w:wordWrap/>
        <w:autoSpaceDE/>
        <w:autoSpaceDN/>
        <w:jc w:val="center"/>
        <w:rPr>
          <w:b/>
        </w:rPr>
      </w:pPr>
      <w:r w:rsidRPr="00E71C86">
        <w:rPr>
          <w:rFonts w:hint="eastAsia"/>
          <w:b/>
        </w:rPr>
        <w:t>그림 10</w:t>
      </w:r>
    </w:p>
    <w:p w:rsidR="00E71C86" w:rsidRPr="00E71C86" w:rsidRDefault="00E71C86" w:rsidP="00E71C86">
      <w:pPr>
        <w:widowControl/>
        <w:wordWrap/>
        <w:autoSpaceDE/>
        <w:autoSpaceDN/>
        <w:jc w:val="center"/>
        <w:rPr>
          <w:b/>
          <w:sz w:val="18"/>
          <w:szCs w:val="18"/>
        </w:rPr>
      </w:pPr>
      <w:r w:rsidRPr="00E71C86">
        <w:rPr>
          <w:rFonts w:hint="eastAsia"/>
          <w:b/>
          <w:sz w:val="18"/>
          <w:szCs w:val="18"/>
        </w:rPr>
        <w:t>1.</w:t>
      </w:r>
      <w:r w:rsidR="00DA46C5">
        <w:rPr>
          <w:rFonts w:hint="eastAsia"/>
          <w:b/>
          <w:sz w:val="18"/>
          <w:szCs w:val="18"/>
        </w:rPr>
        <w:t xml:space="preserve"> 오일 압력 표시등</w:t>
      </w:r>
    </w:p>
    <w:p w:rsidR="00E71C86" w:rsidRDefault="00E71C86" w:rsidP="007D5495">
      <w:pPr>
        <w:widowControl/>
        <w:wordWrap/>
        <w:autoSpaceDE/>
        <w:autoSpaceDN/>
        <w:jc w:val="left"/>
      </w:pPr>
    </w:p>
    <w:p w:rsidR="00E71C86" w:rsidRDefault="000E1019" w:rsidP="00E71C86">
      <w:pPr>
        <w:widowControl/>
        <w:wordWrap/>
        <w:autoSpaceDE/>
        <w:autoSpaceDN/>
        <w:jc w:val="center"/>
      </w:pPr>
      <w:r>
        <w:rPr>
          <w:noProof/>
        </w:rPr>
        <w:pict>
          <v:rect id="_x0000_s1030" style="position:absolute;left:0;text-align:left;margin-left:56.25pt;margin-top:71.45pt;width:146.25pt;height:15pt;z-index:251662336" strokecolor="white [3212]">
            <v:textbox inset="0,0,0,0">
              <w:txbxContent>
                <w:p w:rsidR="00153870" w:rsidRPr="00DA46C5" w:rsidRDefault="00153870" w:rsidP="00DA46C5">
                  <w:pPr>
                    <w:spacing w:line="200" w:lineRule="exact"/>
                    <w:jc w:val="center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표시등의 뒷면</w:t>
                  </w:r>
                </w:p>
              </w:txbxContent>
            </v:textbox>
          </v:rect>
        </w:pict>
      </w:r>
      <w:r w:rsidR="00E71C86">
        <w:rPr>
          <w:rFonts w:hint="eastAsia"/>
          <w:noProof/>
        </w:rPr>
        <w:drawing>
          <wp:inline distT="0" distB="0" distL="0" distR="0">
            <wp:extent cx="3104515" cy="1196345"/>
            <wp:effectExtent l="19050" t="0" r="635" b="0"/>
            <wp:docPr id="8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19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86" w:rsidRPr="00E71C86" w:rsidRDefault="00E71C86" w:rsidP="00E71C86">
      <w:pPr>
        <w:widowControl/>
        <w:wordWrap/>
        <w:autoSpaceDE/>
        <w:autoSpaceDN/>
        <w:jc w:val="center"/>
        <w:rPr>
          <w:b/>
        </w:rPr>
      </w:pPr>
      <w:r w:rsidRPr="00E71C86">
        <w:rPr>
          <w:rFonts w:hint="eastAsia"/>
          <w:b/>
        </w:rPr>
        <w:t>그림 11</w:t>
      </w:r>
    </w:p>
    <w:p w:rsidR="009D3533" w:rsidRDefault="009D3533" w:rsidP="00E71C86">
      <w:pPr>
        <w:widowControl/>
        <w:wordWrap/>
        <w:autoSpaceDE/>
        <w:autoSpaceDN/>
      </w:pPr>
    </w:p>
    <w:p w:rsidR="00E71C86" w:rsidRDefault="00E71C86" w:rsidP="00E71C86">
      <w:pPr>
        <w:widowControl/>
        <w:wordWrap/>
        <w:autoSpaceDE/>
        <w:autoSpaceDN/>
        <w:sectPr w:rsidR="00E71C86" w:rsidSect="00687B35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E71C86" w:rsidRPr="009D3533" w:rsidTr="00C811E7">
        <w:trPr>
          <w:trHeight w:val="692"/>
        </w:trPr>
        <w:tc>
          <w:tcPr>
            <w:tcW w:w="10402" w:type="dxa"/>
            <w:vAlign w:val="center"/>
          </w:tcPr>
          <w:p w:rsidR="00E71C86" w:rsidRPr="009D3533" w:rsidRDefault="00E71C86" w:rsidP="00C811E7">
            <w:pPr>
              <w:rPr>
                <w:b/>
                <w:sz w:val="28"/>
                <w:szCs w:val="28"/>
              </w:rPr>
            </w:pPr>
            <w:r w:rsidRPr="009D3533">
              <w:rPr>
                <w:rFonts w:hint="eastAsia"/>
                <w:b/>
                <w:sz w:val="28"/>
                <w:szCs w:val="28"/>
              </w:rPr>
              <w:lastRenderedPageBreak/>
              <w:t>시간계</w:t>
            </w:r>
          </w:p>
        </w:tc>
      </w:tr>
    </w:tbl>
    <w:p w:rsidR="00E71C86" w:rsidRPr="009D3533" w:rsidRDefault="00E71C86" w:rsidP="00E71C86">
      <w:pPr>
        <w:spacing w:before="40" w:after="40" w:line="300" w:lineRule="exact"/>
        <w:sectPr w:rsidR="00E71C86" w:rsidRPr="009D3533" w:rsidSect="00C811E7">
          <w:footerReference w:type="default" r:id="rId27"/>
          <w:type w:val="continuous"/>
          <w:pgSz w:w="11906" w:h="16838" w:code="9"/>
          <w:pgMar w:top="851" w:right="851" w:bottom="851" w:left="851" w:header="0" w:footer="992" w:gutter="0"/>
          <w:pgNumType w:start="30"/>
          <w:cols w:space="720"/>
          <w:docGrid w:linePitch="360"/>
        </w:sectPr>
      </w:pPr>
    </w:p>
    <w:p w:rsidR="009D3533" w:rsidRPr="009D3533" w:rsidRDefault="009D3533" w:rsidP="009D3533">
      <w:pPr>
        <w:widowControl/>
        <w:autoSpaceDE/>
        <w:autoSpaceDN/>
      </w:pPr>
      <w:r w:rsidRPr="009D3533">
        <w:rPr>
          <w:rFonts w:hint="eastAsia"/>
        </w:rPr>
        <w:lastRenderedPageBreak/>
        <w:t>ProCore 648에 채택한 시간계는 엔진이 가동할 때, 감지할 수 있도록 후방의 점화플러그 선에 연결한 유도 픽업선을 사용합니다. 시간계는 엔진 가동시간을 기준으로 6</w:t>
      </w:r>
      <w:r w:rsidRPr="009D3533">
        <w:t>분</w:t>
      </w:r>
      <w:r w:rsidRPr="009D3533">
        <w:rPr>
          <w:rFonts w:hint="eastAsia"/>
        </w:rPr>
        <w:t xml:space="preserve"> 마다 6분씩 증가해야 합니다. </w:t>
      </w:r>
    </w:p>
    <w:p w:rsidR="00E71C86" w:rsidRPr="009D3533" w:rsidRDefault="009D3533" w:rsidP="009D3533">
      <w:pPr>
        <w:widowControl/>
        <w:autoSpaceDE/>
        <w:autoSpaceDN/>
      </w:pPr>
      <w:r w:rsidRPr="009D3533">
        <w:rPr>
          <w:rFonts w:hint="eastAsia"/>
        </w:rPr>
        <w:t xml:space="preserve">시간계는 내장형 배터리를 사용하기 때문에, ProCore 12V 전기장치에 연결되어 있지 않습니다. 시간계 배터리는 교체할 수 없습니다. </w:t>
      </w:r>
    </w:p>
    <w:p w:rsidR="00E71C86" w:rsidRPr="00E71C86" w:rsidRDefault="00E71C86" w:rsidP="00E71C86">
      <w:pPr>
        <w:widowControl/>
        <w:wordWrap/>
        <w:autoSpaceDE/>
        <w:autoSpaceDN/>
        <w:rPr>
          <w:color w:val="C00000"/>
        </w:rPr>
      </w:pPr>
    </w:p>
    <w:p w:rsidR="00E71C86" w:rsidRDefault="00E71C86" w:rsidP="00E71C86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1872972"/>
            <wp:effectExtent l="19050" t="0" r="635" b="0"/>
            <wp:docPr id="9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86" w:rsidRPr="00DA46C5" w:rsidRDefault="00E71C86" w:rsidP="00E71C86">
      <w:pPr>
        <w:widowControl/>
        <w:wordWrap/>
        <w:autoSpaceDE/>
        <w:autoSpaceDN/>
        <w:jc w:val="center"/>
        <w:rPr>
          <w:b/>
        </w:rPr>
      </w:pPr>
      <w:r w:rsidRPr="00DA46C5">
        <w:rPr>
          <w:rFonts w:hint="eastAsia"/>
          <w:b/>
        </w:rPr>
        <w:t>그림 12</w:t>
      </w:r>
    </w:p>
    <w:p w:rsidR="00E71C86" w:rsidRPr="00DA46C5" w:rsidRDefault="00E71C86" w:rsidP="00E71C86">
      <w:pPr>
        <w:widowControl/>
        <w:wordWrap/>
        <w:autoSpaceDE/>
        <w:autoSpaceDN/>
        <w:jc w:val="center"/>
        <w:rPr>
          <w:b/>
          <w:sz w:val="18"/>
          <w:szCs w:val="18"/>
        </w:rPr>
      </w:pPr>
      <w:r w:rsidRPr="00DA46C5">
        <w:rPr>
          <w:rFonts w:hint="eastAsia"/>
          <w:b/>
          <w:sz w:val="18"/>
          <w:szCs w:val="18"/>
        </w:rPr>
        <w:t xml:space="preserve">1. </w:t>
      </w:r>
      <w:r w:rsidR="00DA46C5" w:rsidRPr="00DA46C5">
        <w:rPr>
          <w:rFonts w:hint="eastAsia"/>
          <w:b/>
          <w:sz w:val="18"/>
          <w:szCs w:val="18"/>
        </w:rPr>
        <w:t>시간계</w:t>
      </w:r>
    </w:p>
    <w:p w:rsidR="006636FD" w:rsidRDefault="006636FD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6636FD" w:rsidRDefault="006636FD" w:rsidP="00E71C86">
      <w:pPr>
        <w:widowControl/>
        <w:wordWrap/>
        <w:autoSpaceDE/>
        <w:autoSpaceDN/>
        <w:rPr>
          <w:color w:val="C00000"/>
        </w:rPr>
        <w:sectPr w:rsidR="006636FD" w:rsidSect="00E71C86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6636FD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6636FD" w:rsidRPr="005507EA" w:rsidRDefault="006636FD" w:rsidP="00C811E7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릴레이</w:t>
            </w:r>
          </w:p>
        </w:tc>
      </w:tr>
    </w:tbl>
    <w:p w:rsidR="006636FD" w:rsidRPr="005507EA" w:rsidRDefault="006636FD" w:rsidP="006636FD">
      <w:pPr>
        <w:spacing w:before="40" w:after="40" w:line="300" w:lineRule="exact"/>
        <w:sectPr w:rsidR="006636FD" w:rsidRPr="005507EA" w:rsidSect="00493DB6">
          <w:footerReference w:type="even" r:id="rId29"/>
          <w:footerReference w:type="default" r:id="rId30"/>
          <w:type w:val="continuous"/>
          <w:pgSz w:w="11906" w:h="16838" w:code="9"/>
          <w:pgMar w:top="851" w:right="851" w:bottom="851" w:left="851" w:header="0" w:footer="992" w:gutter="0"/>
          <w:pgNumType w:start="15"/>
          <w:cols w:space="720"/>
          <w:docGrid w:linePitch="360"/>
        </w:sectPr>
      </w:pPr>
    </w:p>
    <w:p w:rsidR="00875725" w:rsidRDefault="009D3533" w:rsidP="00A73DF3">
      <w:pPr>
        <w:widowControl/>
        <w:autoSpaceDE/>
        <w:autoSpaceDN/>
        <w:spacing w:before="40" w:after="40" w:line="320" w:lineRule="exact"/>
      </w:pPr>
      <w:r w:rsidRPr="009D3533">
        <w:rPr>
          <w:rFonts w:hint="eastAsia"/>
        </w:rPr>
        <w:lastRenderedPageBreak/>
        <w:t>Pr</w:t>
      </w:r>
      <w:r>
        <w:rPr>
          <w:rFonts w:hint="eastAsia"/>
        </w:rPr>
        <w:t>oCore 648에서는 6개의 릴레이를 사용합니다. 배터리 옆에 있는 제어반 아래에 4개의 릴레이(</w:t>
      </w:r>
      <w:r w:rsidR="00875725">
        <w:rPr>
          <w:rFonts w:hint="eastAsia"/>
        </w:rPr>
        <w:t>로크아웃 릴레이, 클러치 릴레이, 중립 스위치(시동) 릴레이 및 로크아웃 래치 릴레이)</w:t>
      </w:r>
      <w:r>
        <w:rPr>
          <w:rFonts w:hint="eastAsia"/>
        </w:rPr>
        <w:t xml:space="preserve">가 장착되어 있습니다. </w:t>
      </w:r>
      <w:r w:rsidR="00875725">
        <w:rPr>
          <w:rFonts w:hint="eastAsia"/>
        </w:rPr>
        <w:t xml:space="preserve">남은 2개의 릴레이(중립 스위치(래치) 릴레이 및 래칭 릴레이)는 핸들 콘솔 아래에 장착되어 있습니다(그림14). 6개의 릴레이는 동일한 형이며, 와이어 하니스 릴레이 커넥터에 부착된 태그를 통해 각 릴레이를 확인합니다. </w:t>
      </w:r>
    </w:p>
    <w:p w:rsidR="005873B4" w:rsidRPr="00A73DF3" w:rsidRDefault="00875725" w:rsidP="00A73DF3">
      <w:pPr>
        <w:widowControl/>
        <w:autoSpaceDE/>
        <w:autoSpaceDN/>
        <w:spacing w:before="40" w:after="40" w:line="320" w:lineRule="exact"/>
      </w:pPr>
      <w:r>
        <w:rPr>
          <w:rFonts w:hint="eastAsia"/>
        </w:rPr>
        <w:t>릴레이 동작에 관한 정보에 대해서는 본 장의 「회로 동작」을 참조하십시오.</w:t>
      </w:r>
    </w:p>
    <w:p w:rsidR="005873B4" w:rsidRPr="00C03F57" w:rsidRDefault="005873B4" w:rsidP="00A73DF3">
      <w:pPr>
        <w:widowControl/>
        <w:autoSpaceDE/>
        <w:autoSpaceDN/>
        <w:spacing w:before="40" w:after="40" w:line="320" w:lineRule="exact"/>
      </w:pPr>
    </w:p>
    <w:p w:rsidR="005873B4" w:rsidRPr="00C03F57" w:rsidRDefault="005873B4" w:rsidP="00A73DF3">
      <w:pPr>
        <w:widowControl/>
        <w:autoSpaceDE/>
        <w:autoSpaceDN/>
        <w:spacing w:before="40" w:after="40" w:line="320" w:lineRule="exact"/>
        <w:rPr>
          <w:b/>
        </w:rPr>
      </w:pPr>
      <w:r w:rsidRPr="00C03F57">
        <w:rPr>
          <w:rFonts w:hint="eastAsia"/>
          <w:b/>
        </w:rPr>
        <w:t>테스트 방법 및 순서</w:t>
      </w:r>
    </w:p>
    <w:p w:rsidR="005873B4" w:rsidRPr="00C03F57" w:rsidRDefault="005873B4" w:rsidP="00A73DF3">
      <w:pPr>
        <w:widowControl/>
        <w:autoSpaceDE/>
        <w:autoSpaceDN/>
        <w:spacing w:before="40" w:after="40" w:line="320" w:lineRule="exact"/>
      </w:pPr>
      <w:r w:rsidRPr="00C03F57">
        <w:rPr>
          <w:rFonts w:hint="eastAsia"/>
          <w:b/>
        </w:rPr>
        <w:t>비고</w:t>
      </w:r>
      <w:r w:rsidRPr="00C03F57">
        <w:rPr>
          <w:rFonts w:hint="eastAsia"/>
        </w:rPr>
        <w:t xml:space="preserve">: </w:t>
      </w:r>
      <w:r w:rsidR="00A73DF3" w:rsidRPr="00C03F57">
        <w:rPr>
          <w:rFonts w:hint="eastAsia"/>
          <w:spacing w:val="-2"/>
        </w:rPr>
        <w:t xml:space="preserve">디지털 멀티미터로 작은 저항치를 판독하기 전에, 미터 테스트의 리드선을 함께 합선시키십시오. 미터에 작은 저항치(일반적으로 0.5 옴 이하)가 표시됩니다. 이 저항은 테스트 리드선과 미터의 내부 저항으로 인한 것입니다. 테스트하고자 하는 </w:t>
      </w:r>
      <w:r w:rsidR="00C03F57" w:rsidRPr="00C03F57">
        <w:rPr>
          <w:rFonts w:hint="eastAsia"/>
          <w:spacing w:val="-2"/>
        </w:rPr>
        <w:t xml:space="preserve">부품의 측정치에서 이 저항치를 </w:t>
      </w:r>
      <w:r w:rsidR="00A73DF3" w:rsidRPr="00C03F57">
        <w:rPr>
          <w:rFonts w:hint="eastAsia"/>
          <w:spacing w:val="-2"/>
        </w:rPr>
        <w:t>빼십시오.</w:t>
      </w:r>
    </w:p>
    <w:p w:rsidR="005873B4" w:rsidRPr="00C03F57" w:rsidRDefault="00C03F57" w:rsidP="00C03F57">
      <w:pPr>
        <w:pStyle w:val="a7"/>
        <w:widowControl/>
        <w:numPr>
          <w:ilvl w:val="0"/>
          <w:numId w:val="3"/>
        </w:numPr>
        <w:autoSpaceDE/>
        <w:autoSpaceDN/>
        <w:spacing w:before="40" w:after="40" w:line="300" w:lineRule="exact"/>
        <w:ind w:leftChars="0" w:left="403" w:hanging="403"/>
      </w:pPr>
      <w:r w:rsidRPr="00C03F57">
        <w:rPr>
          <w:rFonts w:hint="eastAsia"/>
        </w:rPr>
        <w:t>테스트하고자 할 릴레이를 정하십시오. 릴레이에서 기기의 와이어 하니스 커넥터를 분리하십시오.</w:t>
      </w:r>
    </w:p>
    <w:p w:rsidR="005873B4" w:rsidRPr="00C03F57" w:rsidRDefault="00C03F57" w:rsidP="00C03F57">
      <w:pPr>
        <w:pStyle w:val="a7"/>
        <w:widowControl/>
        <w:numPr>
          <w:ilvl w:val="0"/>
          <w:numId w:val="3"/>
        </w:numPr>
        <w:autoSpaceDE/>
        <w:autoSpaceDN/>
        <w:spacing w:before="40" w:after="40" w:line="300" w:lineRule="exact"/>
        <w:ind w:leftChars="0" w:left="403" w:hanging="403"/>
      </w:pPr>
      <w:r w:rsidRPr="00C03F57">
        <w:rPr>
          <w:rFonts w:hint="eastAsia"/>
        </w:rPr>
        <w:t>멀티미터(옴 설정치)로 단자85와 86 사이의 코일 저항을 측정하십시오(그림15). 이 저항치는 약 70~90 ohms이어야 합니다.</w:t>
      </w:r>
    </w:p>
    <w:p w:rsidR="005873B4" w:rsidRPr="00C03F57" w:rsidRDefault="00C03F57" w:rsidP="00C03F57">
      <w:pPr>
        <w:pStyle w:val="a7"/>
        <w:widowControl/>
        <w:numPr>
          <w:ilvl w:val="0"/>
          <w:numId w:val="3"/>
        </w:numPr>
        <w:autoSpaceDE/>
        <w:autoSpaceDN/>
        <w:spacing w:before="40" w:after="40" w:line="300" w:lineRule="exact"/>
        <w:ind w:leftChars="0" w:left="403" w:hanging="403"/>
      </w:pPr>
      <w:r w:rsidRPr="00C03F57">
        <w:rPr>
          <w:rFonts w:hint="eastAsia"/>
        </w:rPr>
        <w:t>멀티미터(옴 설정치) 리드선을 릴레이 단자 30과 87에 연결하십시오. 단자 86을 접지시키고 단자 85에 +12VDC를 넣으십시오. +12VDC를 단자 85에 넣거나 제거했을 때, 릴레이가 단자 30과 87 사이에 연속성이 생기거나 깨져야 합니다.</w:t>
      </w:r>
    </w:p>
    <w:p w:rsidR="005873B4" w:rsidRPr="00C03F57" w:rsidRDefault="00C03F57" w:rsidP="00C03F57">
      <w:pPr>
        <w:pStyle w:val="a7"/>
        <w:widowControl/>
        <w:numPr>
          <w:ilvl w:val="0"/>
          <w:numId w:val="3"/>
        </w:numPr>
        <w:autoSpaceDE/>
        <w:autoSpaceDN/>
        <w:spacing w:before="40" w:after="40" w:line="300" w:lineRule="exact"/>
        <w:ind w:leftChars="0" w:left="403" w:hanging="403"/>
      </w:pPr>
      <w:r w:rsidRPr="00C03F57">
        <w:rPr>
          <w:rFonts w:hint="eastAsia"/>
        </w:rPr>
        <w:t xml:space="preserve">단자 85에서 전압을 분리하고 단자 87에서 멀티미터 리드선을 분리하십시오. </w:t>
      </w:r>
    </w:p>
    <w:p w:rsidR="005873B4" w:rsidRPr="00C03F57" w:rsidRDefault="00C03F57" w:rsidP="00C03F57">
      <w:pPr>
        <w:pStyle w:val="a7"/>
        <w:widowControl/>
        <w:numPr>
          <w:ilvl w:val="0"/>
          <w:numId w:val="3"/>
        </w:numPr>
        <w:autoSpaceDE/>
        <w:autoSpaceDN/>
        <w:spacing w:before="40" w:after="40" w:line="300" w:lineRule="exact"/>
        <w:ind w:leftChars="0" w:left="403" w:hanging="403"/>
      </w:pPr>
      <w:r w:rsidRPr="00C03F57">
        <w:rPr>
          <w:rFonts w:hint="eastAsia"/>
        </w:rPr>
        <w:t>멀티미터(옴 설정치) 리드선을 릴레이 단자 30과 87A에 연결하십시오. 단자 85에 +12VDC를 넣으십시오. +12VDC를 단자 85에 넣거나 제거했을 때, 릴레이가 단자 30과 87A 사이에 연속성이 생기거나 깨져야 합니다.</w:t>
      </w:r>
    </w:p>
    <w:p w:rsidR="005873B4" w:rsidRPr="00C03F57" w:rsidRDefault="00C03F57" w:rsidP="00C03F57">
      <w:pPr>
        <w:pStyle w:val="a7"/>
        <w:widowControl/>
        <w:numPr>
          <w:ilvl w:val="0"/>
          <w:numId w:val="3"/>
        </w:numPr>
        <w:autoSpaceDE/>
        <w:autoSpaceDN/>
        <w:spacing w:before="40" w:after="40" w:line="300" w:lineRule="exact"/>
        <w:ind w:leftChars="0" w:left="403" w:hanging="403"/>
      </w:pPr>
      <w:r w:rsidRPr="00C03F57">
        <w:rPr>
          <w:rFonts w:hint="eastAsia"/>
        </w:rPr>
        <w:t>릴레이 단자에서 전압과 리드선을 분리하십시오. 기기의 와이어 하니스에 릴레이를 다시 연결하십시오.</w:t>
      </w:r>
    </w:p>
    <w:p w:rsidR="006636FD" w:rsidRPr="00875725" w:rsidRDefault="005873B4" w:rsidP="005873B4">
      <w:pPr>
        <w:widowControl/>
        <w:wordWrap/>
        <w:autoSpaceDE/>
        <w:autoSpaceDN/>
        <w:jc w:val="center"/>
      </w:pPr>
      <w:r w:rsidRPr="00875725">
        <w:br w:type="column"/>
      </w:r>
      <w:r w:rsidRPr="00875725">
        <w:rPr>
          <w:noProof/>
        </w:rPr>
        <w:lastRenderedPageBreak/>
        <w:drawing>
          <wp:inline distT="0" distB="0" distL="0" distR="0">
            <wp:extent cx="3104515" cy="2061124"/>
            <wp:effectExtent l="19050" t="0" r="635" b="0"/>
            <wp:docPr id="11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6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B4" w:rsidRPr="00875725" w:rsidRDefault="005873B4" w:rsidP="005873B4">
      <w:pPr>
        <w:spacing w:before="40" w:after="40" w:line="260" w:lineRule="exact"/>
        <w:jc w:val="center"/>
        <w:rPr>
          <w:b/>
        </w:rPr>
      </w:pPr>
      <w:r w:rsidRPr="00875725">
        <w:rPr>
          <w:rFonts w:hint="eastAsia"/>
          <w:b/>
        </w:rPr>
        <w:t>그림 13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5873B4" w:rsidRPr="00875725" w:rsidTr="00C811E7">
        <w:tc>
          <w:tcPr>
            <w:tcW w:w="2543" w:type="dxa"/>
          </w:tcPr>
          <w:p w:rsidR="005873B4" w:rsidRPr="00875725" w:rsidRDefault="005873B4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875725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875725" w:rsidRPr="00875725">
              <w:rPr>
                <w:rFonts w:hint="eastAsia"/>
                <w:b/>
                <w:sz w:val="18"/>
                <w:szCs w:val="18"/>
              </w:rPr>
              <w:t>배터리</w:t>
            </w:r>
          </w:p>
        </w:tc>
        <w:tc>
          <w:tcPr>
            <w:tcW w:w="2544" w:type="dxa"/>
          </w:tcPr>
          <w:p w:rsidR="005873B4" w:rsidRPr="00875725" w:rsidRDefault="005873B4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875725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875725" w:rsidRPr="00875725">
              <w:rPr>
                <w:rFonts w:hint="eastAsia"/>
                <w:b/>
                <w:sz w:val="18"/>
                <w:szCs w:val="18"/>
              </w:rPr>
              <w:t>릴레이 위치</w:t>
            </w:r>
          </w:p>
        </w:tc>
      </w:tr>
    </w:tbl>
    <w:p w:rsidR="005873B4" w:rsidRPr="00875725" w:rsidRDefault="005873B4" w:rsidP="00E71C86">
      <w:pPr>
        <w:widowControl/>
        <w:wordWrap/>
        <w:autoSpaceDE/>
        <w:autoSpaceDN/>
      </w:pPr>
    </w:p>
    <w:p w:rsidR="00E71C86" w:rsidRPr="00875725" w:rsidRDefault="005873B4" w:rsidP="005873B4">
      <w:pPr>
        <w:widowControl/>
        <w:wordWrap/>
        <w:autoSpaceDE/>
        <w:autoSpaceDN/>
        <w:jc w:val="center"/>
      </w:pPr>
      <w:r w:rsidRPr="00875725">
        <w:rPr>
          <w:rFonts w:hint="eastAsia"/>
          <w:noProof/>
        </w:rPr>
        <w:drawing>
          <wp:inline distT="0" distB="0" distL="0" distR="0">
            <wp:extent cx="3104515" cy="2326248"/>
            <wp:effectExtent l="19050" t="0" r="635" b="0"/>
            <wp:docPr id="12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B4" w:rsidRPr="00875725" w:rsidRDefault="005873B4" w:rsidP="005873B4">
      <w:pPr>
        <w:spacing w:before="40" w:after="40" w:line="260" w:lineRule="exact"/>
        <w:jc w:val="center"/>
        <w:rPr>
          <w:b/>
        </w:rPr>
      </w:pPr>
      <w:r w:rsidRPr="00875725">
        <w:rPr>
          <w:rFonts w:hint="eastAsia"/>
          <w:b/>
        </w:rPr>
        <w:t>그림 14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5873B4" w:rsidRPr="00875725" w:rsidTr="00C811E7">
        <w:tc>
          <w:tcPr>
            <w:tcW w:w="2543" w:type="dxa"/>
          </w:tcPr>
          <w:p w:rsidR="005873B4" w:rsidRPr="00875725" w:rsidRDefault="005873B4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875725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875725" w:rsidRPr="00875725">
              <w:rPr>
                <w:rFonts w:hint="eastAsia"/>
                <w:b/>
                <w:sz w:val="18"/>
                <w:szCs w:val="18"/>
              </w:rPr>
              <w:t>트랙션 레버</w:t>
            </w:r>
          </w:p>
        </w:tc>
        <w:tc>
          <w:tcPr>
            <w:tcW w:w="2544" w:type="dxa"/>
          </w:tcPr>
          <w:p w:rsidR="005873B4" w:rsidRPr="00875725" w:rsidRDefault="005873B4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875725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875725" w:rsidRPr="00875725">
              <w:rPr>
                <w:rFonts w:hint="eastAsia"/>
                <w:b/>
                <w:sz w:val="18"/>
                <w:szCs w:val="18"/>
              </w:rPr>
              <w:t>릴레이</w:t>
            </w:r>
          </w:p>
        </w:tc>
      </w:tr>
    </w:tbl>
    <w:p w:rsidR="005873B4" w:rsidRPr="00875725" w:rsidRDefault="005873B4" w:rsidP="00E71C86">
      <w:pPr>
        <w:widowControl/>
        <w:wordWrap/>
        <w:autoSpaceDE/>
        <w:autoSpaceDN/>
      </w:pPr>
    </w:p>
    <w:p w:rsidR="005873B4" w:rsidRPr="00875725" w:rsidRDefault="005873B4" w:rsidP="00E71C86">
      <w:pPr>
        <w:widowControl/>
        <w:wordWrap/>
        <w:autoSpaceDE/>
        <w:autoSpaceDN/>
      </w:pPr>
      <w:r w:rsidRPr="00875725">
        <w:rPr>
          <w:rFonts w:hint="eastAsia"/>
          <w:noProof/>
        </w:rPr>
        <w:drawing>
          <wp:inline distT="0" distB="0" distL="0" distR="0">
            <wp:extent cx="3104515" cy="1681863"/>
            <wp:effectExtent l="19050" t="0" r="635" b="0"/>
            <wp:docPr id="1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68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3B4" w:rsidRPr="00875725" w:rsidRDefault="005873B4" w:rsidP="005873B4">
      <w:pPr>
        <w:widowControl/>
        <w:wordWrap/>
        <w:autoSpaceDE/>
        <w:autoSpaceDN/>
        <w:jc w:val="center"/>
        <w:rPr>
          <w:b/>
        </w:rPr>
      </w:pPr>
      <w:r w:rsidRPr="00875725">
        <w:rPr>
          <w:rFonts w:hint="eastAsia"/>
          <w:b/>
        </w:rPr>
        <w:t xml:space="preserve">그림 </w:t>
      </w:r>
      <w:r w:rsidR="001B2899" w:rsidRPr="00875725">
        <w:rPr>
          <w:rFonts w:hint="eastAsia"/>
          <w:b/>
        </w:rPr>
        <w:t>15</w:t>
      </w:r>
    </w:p>
    <w:p w:rsidR="005873B4" w:rsidRPr="00875725" w:rsidRDefault="005873B4" w:rsidP="00E71C86">
      <w:pPr>
        <w:widowControl/>
        <w:wordWrap/>
        <w:autoSpaceDE/>
        <w:autoSpaceDN/>
      </w:pPr>
    </w:p>
    <w:p w:rsidR="001B2899" w:rsidRDefault="001B2899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1B2899" w:rsidRDefault="001B2899" w:rsidP="00E71C86">
      <w:pPr>
        <w:widowControl/>
        <w:wordWrap/>
        <w:autoSpaceDE/>
        <w:autoSpaceDN/>
        <w:rPr>
          <w:color w:val="C00000"/>
        </w:rPr>
        <w:sectPr w:rsidR="001B2899" w:rsidSect="006636FD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1B2899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1B2899" w:rsidRPr="005507EA" w:rsidRDefault="00201374" w:rsidP="00201374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수동</w:t>
            </w:r>
            <w:r w:rsidR="006019A6">
              <w:rPr>
                <w:rFonts w:hint="eastAsia"/>
                <w:b/>
                <w:sz w:val="28"/>
                <w:szCs w:val="28"/>
              </w:rPr>
              <w:t>식</w:t>
            </w:r>
            <w:r>
              <w:rPr>
                <w:rFonts w:hint="eastAsia"/>
                <w:b/>
                <w:sz w:val="28"/>
                <w:szCs w:val="28"/>
              </w:rPr>
              <w:t xml:space="preserve"> 상승/하강 스위치</w:t>
            </w:r>
          </w:p>
        </w:tc>
      </w:tr>
    </w:tbl>
    <w:p w:rsidR="001B2899" w:rsidRPr="005507EA" w:rsidRDefault="001B2899" w:rsidP="001B2899">
      <w:pPr>
        <w:spacing w:before="40" w:after="40" w:line="300" w:lineRule="exact"/>
        <w:sectPr w:rsidR="001B2899" w:rsidRPr="005507EA" w:rsidSect="00774B75">
          <w:footerReference w:type="even" r:id="rId34"/>
          <w:footerReference w:type="default" r:id="rId35"/>
          <w:type w:val="continuous"/>
          <w:pgSz w:w="11906" w:h="16838" w:code="9"/>
          <w:pgMar w:top="851" w:right="851" w:bottom="851" w:left="851" w:header="0" w:footer="992" w:gutter="0"/>
          <w:pgNumType w:start="16"/>
          <w:cols w:space="720"/>
          <w:docGrid w:linePitch="360"/>
        </w:sectPr>
      </w:pPr>
    </w:p>
    <w:p w:rsidR="00A671B8" w:rsidRDefault="00A671B8" w:rsidP="00D136DB">
      <w:pPr>
        <w:widowControl/>
        <w:autoSpaceDE/>
        <w:autoSpaceDN/>
        <w:spacing w:before="40" w:after="40" w:line="320" w:lineRule="exact"/>
      </w:pPr>
      <w:r>
        <w:rPr>
          <w:rFonts w:hint="eastAsia"/>
        </w:rPr>
        <w:lastRenderedPageBreak/>
        <w:t>수동식 상승/하강 스위치는 핸들 제어반에 위치합니다(그림16). 이 로커 스위치는</w:t>
      </w:r>
      <w:r w:rsidR="00D136DB">
        <w:rPr>
          <w:rFonts w:hint="eastAsia"/>
        </w:rPr>
        <w:t xml:space="preserve"> </w:t>
      </w:r>
      <w:r>
        <w:rPr>
          <w:rFonts w:hint="eastAsia"/>
        </w:rPr>
        <w:t xml:space="preserve">에이레이터 제어 모듈 입력 중 </w:t>
      </w:r>
      <w:r w:rsidRPr="006814D0">
        <w:rPr>
          <w:rFonts w:hint="eastAsia"/>
        </w:rPr>
        <w:t xml:space="preserve">하나인 </w:t>
      </w:r>
      <w:r w:rsidRPr="006814D0">
        <w:t>“</w:t>
      </w:r>
      <w:r w:rsidRPr="006814D0">
        <w:rPr>
          <w:rFonts w:hint="eastAsia"/>
        </w:rPr>
        <w:t>OK to lower</w:t>
      </w:r>
      <w:r w:rsidRPr="006814D0">
        <w:t>”</w:t>
      </w:r>
      <w:r w:rsidRPr="006814D0">
        <w:rPr>
          <w:rFonts w:hint="eastAsia"/>
        </w:rPr>
        <w:t xml:space="preserve"> 회로 부품 중 하나입니다. </w:t>
      </w:r>
      <w:r w:rsidR="00D136DB" w:rsidRPr="006814D0">
        <w:rPr>
          <w:rFonts w:hint="eastAsia"/>
        </w:rPr>
        <w:t xml:space="preserve">상승/하강 스위치에 관한 추가 정보에 대해서는 본 장의 「회로 동작 </w:t>
      </w:r>
      <w:r w:rsidR="00D136DB" w:rsidRPr="006814D0">
        <w:t>–</w:t>
      </w:r>
      <w:r w:rsidR="00D136DB" w:rsidRPr="006814D0">
        <w:rPr>
          <w:rFonts w:hint="eastAsia"/>
        </w:rPr>
        <w:t xml:space="preserve"> </w:t>
      </w:r>
      <w:r w:rsidR="00524A8C">
        <w:rPr>
          <w:rFonts w:hint="eastAsia"/>
        </w:rPr>
        <w:t>회로 하강시키기</w:t>
      </w:r>
      <w:r w:rsidR="00D136DB" w:rsidRPr="006814D0">
        <w:rPr>
          <w:rFonts w:hint="eastAsia"/>
        </w:rPr>
        <w:t>」</w:t>
      </w:r>
      <w:r w:rsidR="00D136DB">
        <w:rPr>
          <w:rFonts w:hint="eastAsia"/>
        </w:rPr>
        <w:t xml:space="preserve">를 참조하십시오. </w:t>
      </w:r>
    </w:p>
    <w:p w:rsidR="00201374" w:rsidRPr="00D136DB" w:rsidRDefault="00D136DB" w:rsidP="00D136DB">
      <w:pPr>
        <w:widowControl/>
        <w:autoSpaceDE/>
        <w:autoSpaceDN/>
        <w:spacing w:before="40" w:after="40" w:line="320" w:lineRule="exact"/>
      </w:pPr>
      <w:r>
        <w:rPr>
          <w:rFonts w:hint="eastAsia"/>
        </w:rPr>
        <w:t xml:space="preserve">그림17은 </w:t>
      </w:r>
      <w:r w:rsidR="00D904A1">
        <w:rPr>
          <w:rFonts w:hint="eastAsia"/>
        </w:rPr>
        <w:t xml:space="preserve">이 </w:t>
      </w:r>
      <w:r>
        <w:rPr>
          <w:rFonts w:hint="eastAsia"/>
        </w:rPr>
        <w:t xml:space="preserve">스위치 단자를 표시한 것입니다. 상승/하강 스위치의 회로는 아래 표와 같이 연결되어 있습니다. </w:t>
      </w:r>
      <w:r w:rsidRPr="006B61D9">
        <w:rPr>
          <w:rFonts w:hint="eastAsia"/>
        </w:rPr>
        <w:t>멀티미터(옴 설정치)를 사용하여, 각 스위치 위치에서 여러 단자 사이에 연속성이 존재하는지 알아보기 위해 스위치의 기능에 대하여 테스트합니다.</w:t>
      </w:r>
      <w:r>
        <w:rPr>
          <w:rFonts w:hint="eastAsia"/>
        </w:rPr>
        <w:t xml:space="preserve"> 스위치 단자 사이의 연속성을 확인하십시오. </w:t>
      </w:r>
    </w:p>
    <w:p w:rsidR="001B2899" w:rsidRDefault="001B2899" w:rsidP="00D136DB">
      <w:pPr>
        <w:widowControl/>
        <w:autoSpaceDE/>
        <w:autoSpaceDN/>
        <w:spacing w:before="40" w:after="40" w:line="320" w:lineRule="exact"/>
        <w:rPr>
          <w:color w:val="C00000"/>
        </w:rPr>
      </w:pPr>
    </w:p>
    <w:tbl>
      <w:tblPr>
        <w:tblStyle w:val="a6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1695"/>
        <w:gridCol w:w="1696"/>
        <w:gridCol w:w="1696"/>
      </w:tblGrid>
      <w:tr w:rsidR="00201374" w:rsidTr="00D136DB">
        <w:tc>
          <w:tcPr>
            <w:tcW w:w="1695" w:type="dxa"/>
            <w:vAlign w:val="center"/>
          </w:tcPr>
          <w:p w:rsidR="00201374" w:rsidRPr="006B3B8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6B3B8B">
              <w:rPr>
                <w:rFonts w:hint="eastAsia"/>
                <w:b/>
              </w:rPr>
              <w:t>스위치 위치</w:t>
            </w:r>
          </w:p>
        </w:tc>
        <w:tc>
          <w:tcPr>
            <w:tcW w:w="1696" w:type="dxa"/>
            <w:vAlign w:val="center"/>
          </w:tcPr>
          <w:p w:rsidR="00201374" w:rsidRPr="006B3B8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6B3B8B">
              <w:rPr>
                <w:rFonts w:hint="eastAsia"/>
                <w:b/>
              </w:rPr>
              <w:t>정상 회로</w:t>
            </w:r>
          </w:p>
        </w:tc>
        <w:tc>
          <w:tcPr>
            <w:tcW w:w="1696" w:type="dxa"/>
            <w:vAlign w:val="center"/>
          </w:tcPr>
          <w:p w:rsidR="00201374" w:rsidRPr="006B3B8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6B3B8B">
              <w:rPr>
                <w:rFonts w:hint="eastAsia"/>
                <w:b/>
              </w:rPr>
              <w:t>기타 회로</w:t>
            </w:r>
          </w:p>
        </w:tc>
      </w:tr>
      <w:tr w:rsidR="00201374" w:rsidTr="00D136DB">
        <w:tc>
          <w:tcPr>
            <w:tcW w:w="1695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상승</w:t>
            </w:r>
          </w:p>
        </w:tc>
        <w:tc>
          <w:tcPr>
            <w:tcW w:w="1696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없음</w:t>
            </w:r>
          </w:p>
        </w:tc>
        <w:tc>
          <w:tcPr>
            <w:tcW w:w="1696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없음</w:t>
            </w:r>
          </w:p>
        </w:tc>
      </w:tr>
      <w:tr w:rsidR="00201374" w:rsidTr="00D136DB">
        <w:tc>
          <w:tcPr>
            <w:tcW w:w="1695" w:type="dxa"/>
            <w:vAlign w:val="center"/>
          </w:tcPr>
          <w:p w:rsidR="00D136DB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중앙/</w:t>
            </w:r>
          </w:p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에어레이트</w:t>
            </w:r>
          </w:p>
        </w:tc>
        <w:tc>
          <w:tcPr>
            <w:tcW w:w="1696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2 + 3</w:t>
            </w:r>
          </w:p>
        </w:tc>
        <w:tc>
          <w:tcPr>
            <w:tcW w:w="1696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없음</w:t>
            </w:r>
          </w:p>
        </w:tc>
      </w:tr>
      <w:tr w:rsidR="00201374" w:rsidTr="00D136DB">
        <w:tc>
          <w:tcPr>
            <w:tcW w:w="1695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하강</w:t>
            </w:r>
          </w:p>
          <w:p w:rsidR="00D136DB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(순간)</w:t>
            </w:r>
          </w:p>
        </w:tc>
        <w:tc>
          <w:tcPr>
            <w:tcW w:w="1696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2 + 3</w:t>
            </w:r>
          </w:p>
        </w:tc>
        <w:tc>
          <w:tcPr>
            <w:tcW w:w="1696" w:type="dxa"/>
            <w:vAlign w:val="center"/>
          </w:tcPr>
          <w:p w:rsidR="00201374" w:rsidRPr="00D136DB" w:rsidRDefault="00D136DB" w:rsidP="00D136DB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D136DB">
              <w:rPr>
                <w:rFonts w:hint="eastAsia"/>
              </w:rPr>
              <w:t>5 + 6</w:t>
            </w:r>
          </w:p>
        </w:tc>
      </w:tr>
    </w:tbl>
    <w:p w:rsidR="00201374" w:rsidRDefault="00201374" w:rsidP="00D136DB">
      <w:pPr>
        <w:widowControl/>
        <w:autoSpaceDE/>
        <w:autoSpaceDN/>
        <w:spacing w:before="40" w:after="40" w:line="320" w:lineRule="exact"/>
        <w:rPr>
          <w:color w:val="C00000"/>
        </w:rPr>
      </w:pPr>
    </w:p>
    <w:p w:rsidR="00201374" w:rsidRDefault="00201374" w:rsidP="00201374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26248"/>
            <wp:effectExtent l="19050" t="0" r="635" b="0"/>
            <wp:docPr id="14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74" w:rsidRPr="00E71C86" w:rsidRDefault="00201374" w:rsidP="00201374">
      <w:pPr>
        <w:widowControl/>
        <w:wordWrap/>
        <w:autoSpaceDE/>
        <w:autoSpaceDN/>
        <w:jc w:val="center"/>
        <w:rPr>
          <w:b/>
        </w:rPr>
      </w:pPr>
      <w:r w:rsidRPr="00E71C86">
        <w:rPr>
          <w:rFonts w:hint="eastAsia"/>
          <w:b/>
        </w:rPr>
        <w:t xml:space="preserve">그림 </w:t>
      </w:r>
      <w:r>
        <w:rPr>
          <w:rFonts w:hint="eastAsia"/>
          <w:b/>
        </w:rPr>
        <w:t>16</w:t>
      </w:r>
    </w:p>
    <w:p w:rsidR="00201374" w:rsidRPr="00E71C86" w:rsidRDefault="00201374" w:rsidP="00201374">
      <w:pPr>
        <w:widowControl/>
        <w:wordWrap/>
        <w:autoSpaceDE/>
        <w:autoSpaceDN/>
        <w:jc w:val="center"/>
        <w:rPr>
          <w:b/>
          <w:sz w:val="18"/>
          <w:szCs w:val="18"/>
        </w:rPr>
      </w:pPr>
      <w:r w:rsidRPr="00E71C86">
        <w:rPr>
          <w:rFonts w:hint="eastAsia"/>
          <w:b/>
          <w:sz w:val="18"/>
          <w:szCs w:val="18"/>
        </w:rPr>
        <w:t>1.</w:t>
      </w:r>
      <w:r w:rsidR="006019A6">
        <w:rPr>
          <w:rFonts w:hint="eastAsia"/>
          <w:b/>
          <w:sz w:val="18"/>
          <w:szCs w:val="18"/>
        </w:rPr>
        <w:t xml:space="preserve"> 수동식 상승/하강 스위치</w:t>
      </w:r>
    </w:p>
    <w:p w:rsidR="00201374" w:rsidRDefault="00201374" w:rsidP="00201374">
      <w:pPr>
        <w:widowControl/>
        <w:wordWrap/>
        <w:autoSpaceDE/>
        <w:autoSpaceDN/>
        <w:jc w:val="left"/>
      </w:pPr>
    </w:p>
    <w:p w:rsidR="00201374" w:rsidRDefault="000E1019" w:rsidP="00201374">
      <w:pPr>
        <w:widowControl/>
        <w:wordWrap/>
        <w:autoSpaceDE/>
        <w:autoSpaceDN/>
        <w:jc w:val="center"/>
        <w:rPr>
          <w:color w:val="C00000"/>
        </w:rPr>
      </w:pPr>
      <w:r w:rsidRPr="000E1019">
        <w:rPr>
          <w:noProof/>
        </w:rPr>
        <w:pict>
          <v:rect id="_x0000_s1031" style="position:absolute;left:0;text-align:left;margin-left:177pt;margin-top:62.3pt;width:36.75pt;height:15pt;z-index:251663360" strokecolor="white [3212]">
            <v:textbox inset="0,0,0,0">
              <w:txbxContent>
                <w:p w:rsidR="00153870" w:rsidRPr="009B3A2C" w:rsidRDefault="00153870" w:rsidP="006019A6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 w:rsidRPr="009B3A2C">
                    <w:rPr>
                      <w:rFonts w:hint="eastAsia"/>
                      <w:b/>
                      <w:szCs w:val="20"/>
                    </w:rPr>
                    <w:t>위로</w:t>
                  </w:r>
                </w:p>
              </w:txbxContent>
            </v:textbox>
          </v:rect>
        </w:pict>
      </w:r>
      <w:r w:rsidR="00201374">
        <w:rPr>
          <w:rFonts w:hint="eastAsia"/>
          <w:noProof/>
          <w:color w:val="C00000"/>
        </w:rPr>
        <w:drawing>
          <wp:inline distT="0" distB="0" distL="0" distR="0">
            <wp:extent cx="3104515" cy="1872280"/>
            <wp:effectExtent l="19050" t="0" r="635" b="0"/>
            <wp:docPr id="15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74" w:rsidRDefault="00201374" w:rsidP="00201374">
      <w:pPr>
        <w:widowControl/>
        <w:wordWrap/>
        <w:autoSpaceDE/>
        <w:autoSpaceDN/>
        <w:jc w:val="center"/>
        <w:rPr>
          <w:color w:val="C00000"/>
        </w:rPr>
      </w:pPr>
      <w:r w:rsidRPr="00E71C86">
        <w:rPr>
          <w:rFonts w:hint="eastAsia"/>
          <w:b/>
        </w:rPr>
        <w:t xml:space="preserve">그림 </w:t>
      </w:r>
      <w:r>
        <w:rPr>
          <w:rFonts w:hint="eastAsia"/>
          <w:b/>
        </w:rPr>
        <w:t>17</w:t>
      </w:r>
    </w:p>
    <w:p w:rsidR="00201374" w:rsidRDefault="00201374" w:rsidP="00E71C86">
      <w:pPr>
        <w:widowControl/>
        <w:wordWrap/>
        <w:autoSpaceDE/>
        <w:autoSpaceDN/>
        <w:rPr>
          <w:color w:val="C00000"/>
        </w:rPr>
      </w:pPr>
    </w:p>
    <w:p w:rsidR="00203AEA" w:rsidRDefault="00203AEA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203AEA" w:rsidRDefault="00203AEA" w:rsidP="00E71C86">
      <w:pPr>
        <w:widowControl/>
        <w:wordWrap/>
        <w:autoSpaceDE/>
        <w:autoSpaceDN/>
        <w:rPr>
          <w:color w:val="C00000"/>
        </w:rPr>
        <w:sectPr w:rsidR="00203AEA" w:rsidSect="001B2899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203AEA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203AEA" w:rsidRPr="005507EA" w:rsidRDefault="00B91066" w:rsidP="00D136DB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지면 추종</w:t>
            </w:r>
            <w:r w:rsidR="00203AEA" w:rsidRPr="008A7081">
              <w:rPr>
                <w:rFonts w:hint="eastAsia"/>
                <w:b/>
                <w:sz w:val="28"/>
                <w:szCs w:val="28"/>
              </w:rPr>
              <w:t xml:space="preserve"> 스위치</w:t>
            </w:r>
          </w:p>
        </w:tc>
      </w:tr>
    </w:tbl>
    <w:p w:rsidR="00203AEA" w:rsidRPr="005507EA" w:rsidRDefault="00203AEA" w:rsidP="00203AEA">
      <w:pPr>
        <w:spacing w:before="40" w:after="40" w:line="300" w:lineRule="exact"/>
        <w:sectPr w:rsidR="00203AEA" w:rsidRPr="005507EA" w:rsidSect="006B1DD3">
          <w:footerReference w:type="even" r:id="rId38"/>
          <w:footerReference w:type="default" r:id="rId39"/>
          <w:type w:val="continuous"/>
          <w:pgSz w:w="11906" w:h="16838" w:code="9"/>
          <w:pgMar w:top="851" w:right="851" w:bottom="851" w:left="851" w:header="0" w:footer="992" w:gutter="0"/>
          <w:pgNumType w:start="17"/>
          <w:cols w:space="720"/>
          <w:docGrid w:linePitch="360"/>
        </w:sectPr>
      </w:pPr>
    </w:p>
    <w:p w:rsidR="00D904A1" w:rsidRPr="006B3B8B" w:rsidRDefault="00B91066" w:rsidP="00D904A1">
      <w:pPr>
        <w:widowControl/>
        <w:autoSpaceDE/>
        <w:autoSpaceDN/>
        <w:spacing w:before="40" w:after="40" w:line="320" w:lineRule="exact"/>
      </w:pPr>
      <w:r>
        <w:rPr>
          <w:rFonts w:hint="eastAsia"/>
        </w:rPr>
        <w:lastRenderedPageBreak/>
        <w:t>지면 추종</w:t>
      </w:r>
      <w:r w:rsidR="00D904A1">
        <w:rPr>
          <w:rFonts w:hint="eastAsia"/>
        </w:rPr>
        <w:t xml:space="preserve"> 스위치는 제어반의 측면에 위치합니다(그림18). 이 로커 스위치로 True Core</w:t>
      </w:r>
      <w:r w:rsidR="00D904A1" w:rsidRPr="00D904A1">
        <w:rPr>
          <w:rFonts w:hint="eastAsia"/>
          <w:vertAlign w:val="superscript"/>
        </w:rPr>
        <w:t>TM</w:t>
      </w:r>
      <w:r w:rsidR="00D904A1">
        <w:rPr>
          <w:rFonts w:hint="eastAsia"/>
        </w:rPr>
        <w:t xml:space="preserve"> </w:t>
      </w:r>
      <w:r>
        <w:rPr>
          <w:rFonts w:hint="eastAsia"/>
        </w:rPr>
        <w:t>지면 추종</w:t>
      </w:r>
      <w:r w:rsidR="00D904A1">
        <w:rPr>
          <w:rFonts w:hint="eastAsia"/>
        </w:rPr>
        <w:t>장치를 ON/OFF할 수 있습니다. 이 스위치는 우발적으로 스위치를 동작시키는 것을 방지할 수 있도록 캡 나사와 너트로 고정한 스위치 보호가드 안쪽에 설치되어 있습니다. 평상 시는 스위치를 위쪽으로 하여 True Core</w:t>
      </w:r>
      <w:r w:rsidR="00D904A1" w:rsidRPr="00D904A1">
        <w:rPr>
          <w:rFonts w:hint="eastAsia"/>
          <w:vertAlign w:val="superscript"/>
        </w:rPr>
        <w:t>TM</w:t>
      </w:r>
      <w:r w:rsidR="00D904A1">
        <w:rPr>
          <w:rFonts w:hint="eastAsia"/>
        </w:rPr>
        <w:t xml:space="preserve"> </w:t>
      </w:r>
      <w:r>
        <w:rPr>
          <w:rFonts w:hint="eastAsia"/>
        </w:rPr>
        <w:t>지면 추종</w:t>
      </w:r>
      <w:r w:rsidR="00D904A1">
        <w:rPr>
          <w:rFonts w:hint="eastAsia"/>
        </w:rPr>
        <w:t>장치가 ON 상태로 되어 있습니다. 스위치를 아래로 내리면, True Core</w:t>
      </w:r>
      <w:r w:rsidR="00D904A1" w:rsidRPr="00D904A1">
        <w:rPr>
          <w:rFonts w:hint="eastAsia"/>
          <w:vertAlign w:val="superscript"/>
        </w:rPr>
        <w:t>TM</w:t>
      </w:r>
      <w:r w:rsidR="00D904A1">
        <w:rPr>
          <w:rFonts w:hint="eastAsia"/>
        </w:rPr>
        <w:t xml:space="preserve"> </w:t>
      </w:r>
      <w:r>
        <w:rPr>
          <w:rFonts w:hint="eastAsia"/>
        </w:rPr>
        <w:t>지면 추종</w:t>
      </w:r>
      <w:r w:rsidR="00D904A1" w:rsidRPr="006B3B8B">
        <w:rPr>
          <w:rFonts w:hint="eastAsia"/>
        </w:rPr>
        <w:t xml:space="preserve">장치가 OFF됩니다. </w:t>
      </w:r>
    </w:p>
    <w:p w:rsidR="00203AEA" w:rsidRPr="006B3B8B" w:rsidRDefault="00D904A1" w:rsidP="00D904A1">
      <w:pPr>
        <w:widowControl/>
        <w:autoSpaceDE/>
        <w:autoSpaceDN/>
        <w:spacing w:before="40" w:after="40" w:line="320" w:lineRule="exact"/>
      </w:pPr>
      <w:r w:rsidRPr="006B3B8B">
        <w:rPr>
          <w:rFonts w:hint="eastAsia"/>
        </w:rPr>
        <w:t xml:space="preserve">그림19은 이 스위치 단자를 표시한 것입니다. </w:t>
      </w:r>
      <w:r w:rsidR="00B91066">
        <w:rPr>
          <w:rFonts w:hint="eastAsia"/>
        </w:rPr>
        <w:t>지면 추종</w:t>
      </w:r>
      <w:r w:rsidR="006B3B8B" w:rsidRPr="006B3B8B">
        <w:rPr>
          <w:rFonts w:hint="eastAsia"/>
        </w:rPr>
        <w:t xml:space="preserve"> </w:t>
      </w:r>
      <w:r w:rsidRPr="006B3B8B">
        <w:rPr>
          <w:rFonts w:hint="eastAsia"/>
        </w:rPr>
        <w:t>스위치의 회로는 아래 표와 같이 연결되어 있습니다. 멀티미터(옴 설정치)를 사용하여, 각 스위치 위치에서 여러 단자 사이에 연속성이 존재하는지 알아보기 위해 스위치의 기능에 대하여 테스트합니다. 스위치 단자 사이의 연속성을 확인하십시오.</w:t>
      </w:r>
    </w:p>
    <w:p w:rsidR="006B3B8B" w:rsidRPr="006B3B8B" w:rsidRDefault="006B3B8B" w:rsidP="00D904A1">
      <w:pPr>
        <w:widowControl/>
        <w:autoSpaceDE/>
        <w:autoSpaceDN/>
        <w:spacing w:before="40" w:after="40" w:line="320" w:lineRule="exact"/>
      </w:pPr>
    </w:p>
    <w:tbl>
      <w:tblPr>
        <w:tblStyle w:val="a6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1695"/>
        <w:gridCol w:w="1696"/>
        <w:gridCol w:w="1696"/>
      </w:tblGrid>
      <w:tr w:rsidR="006B3B8B" w:rsidRPr="006B3B8B" w:rsidTr="006B3B8B">
        <w:tc>
          <w:tcPr>
            <w:tcW w:w="1695" w:type="dxa"/>
            <w:vAlign w:val="center"/>
          </w:tcPr>
          <w:p w:rsidR="006B3B8B" w:rsidRPr="006B3B8B" w:rsidRDefault="006B3B8B" w:rsidP="008A7081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6B3B8B">
              <w:rPr>
                <w:rFonts w:hint="eastAsia"/>
                <w:b/>
              </w:rPr>
              <w:t>스위치 위치</w:t>
            </w:r>
          </w:p>
        </w:tc>
        <w:tc>
          <w:tcPr>
            <w:tcW w:w="1696" w:type="dxa"/>
            <w:vAlign w:val="center"/>
          </w:tcPr>
          <w:p w:rsidR="006B3B8B" w:rsidRPr="006B3B8B" w:rsidRDefault="006B3B8B" w:rsidP="008A7081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6B3B8B">
              <w:rPr>
                <w:rFonts w:hint="eastAsia"/>
                <w:b/>
              </w:rPr>
              <w:t>정상 회로</w:t>
            </w:r>
          </w:p>
        </w:tc>
        <w:tc>
          <w:tcPr>
            <w:tcW w:w="1696" w:type="dxa"/>
            <w:vAlign w:val="center"/>
          </w:tcPr>
          <w:p w:rsidR="006B3B8B" w:rsidRPr="006B3B8B" w:rsidRDefault="006B3B8B" w:rsidP="008A7081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6B3B8B">
              <w:rPr>
                <w:rFonts w:hint="eastAsia"/>
                <w:b/>
              </w:rPr>
              <w:t>기타 회로</w:t>
            </w:r>
          </w:p>
        </w:tc>
      </w:tr>
      <w:tr w:rsidR="006B3B8B" w:rsidRPr="006B3B8B" w:rsidTr="006B3B8B">
        <w:tc>
          <w:tcPr>
            <w:tcW w:w="1695" w:type="dxa"/>
            <w:vAlign w:val="center"/>
          </w:tcPr>
          <w:p w:rsidR="006B3B8B" w:rsidRPr="006B3B8B" w:rsidRDefault="006B3B8B" w:rsidP="00D904A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6B3B8B">
              <w:rPr>
                <w:rFonts w:hint="eastAsia"/>
              </w:rPr>
              <w:t>위쪽 (ON)</w:t>
            </w:r>
          </w:p>
        </w:tc>
        <w:tc>
          <w:tcPr>
            <w:tcW w:w="1696" w:type="dxa"/>
            <w:vAlign w:val="center"/>
          </w:tcPr>
          <w:p w:rsidR="006B3B8B" w:rsidRPr="006B3B8B" w:rsidRDefault="006B3B8B" w:rsidP="00D904A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6B3B8B">
              <w:rPr>
                <w:rFonts w:hint="eastAsia"/>
              </w:rPr>
              <w:t>2 + 3</w:t>
            </w:r>
          </w:p>
        </w:tc>
        <w:tc>
          <w:tcPr>
            <w:tcW w:w="1696" w:type="dxa"/>
            <w:vAlign w:val="center"/>
          </w:tcPr>
          <w:p w:rsidR="006B3B8B" w:rsidRPr="006B3B8B" w:rsidRDefault="006B3B8B" w:rsidP="00D904A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6B3B8B">
              <w:rPr>
                <w:rFonts w:hint="eastAsia"/>
              </w:rPr>
              <w:t>5 + 6</w:t>
            </w:r>
          </w:p>
        </w:tc>
      </w:tr>
      <w:tr w:rsidR="006B3B8B" w:rsidRPr="006B3B8B" w:rsidTr="006B3B8B">
        <w:tc>
          <w:tcPr>
            <w:tcW w:w="1695" w:type="dxa"/>
            <w:vAlign w:val="center"/>
          </w:tcPr>
          <w:p w:rsidR="006B3B8B" w:rsidRPr="006B3B8B" w:rsidRDefault="006B3B8B" w:rsidP="00D904A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6B3B8B">
              <w:rPr>
                <w:rFonts w:hint="eastAsia"/>
              </w:rPr>
              <w:t>아래쪽 (OFF)</w:t>
            </w:r>
          </w:p>
        </w:tc>
        <w:tc>
          <w:tcPr>
            <w:tcW w:w="1696" w:type="dxa"/>
            <w:vAlign w:val="center"/>
          </w:tcPr>
          <w:p w:rsidR="006B3B8B" w:rsidRPr="006B3B8B" w:rsidRDefault="006B3B8B" w:rsidP="00D904A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6B3B8B">
              <w:rPr>
                <w:rFonts w:hint="eastAsia"/>
              </w:rPr>
              <w:t>1 + 2</w:t>
            </w:r>
          </w:p>
        </w:tc>
        <w:tc>
          <w:tcPr>
            <w:tcW w:w="1696" w:type="dxa"/>
            <w:vAlign w:val="center"/>
          </w:tcPr>
          <w:p w:rsidR="006B3B8B" w:rsidRPr="006B3B8B" w:rsidRDefault="006B3B8B" w:rsidP="00D904A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6B3B8B">
              <w:rPr>
                <w:rFonts w:hint="eastAsia"/>
              </w:rPr>
              <w:t>4 + 5</w:t>
            </w:r>
          </w:p>
        </w:tc>
      </w:tr>
    </w:tbl>
    <w:p w:rsidR="00203AEA" w:rsidRPr="006B3B8B" w:rsidRDefault="00203AEA" w:rsidP="00D904A1">
      <w:pPr>
        <w:widowControl/>
        <w:autoSpaceDE/>
        <w:autoSpaceDN/>
        <w:spacing w:before="40" w:after="40" w:line="320" w:lineRule="exact"/>
      </w:pPr>
    </w:p>
    <w:p w:rsidR="00203AEA" w:rsidRPr="006B3B8B" w:rsidRDefault="006B3B8B" w:rsidP="00D904A1">
      <w:pPr>
        <w:widowControl/>
        <w:autoSpaceDE/>
        <w:autoSpaceDN/>
        <w:spacing w:before="40" w:after="40" w:line="320" w:lineRule="exact"/>
      </w:pPr>
      <w:r w:rsidRPr="006B3B8B">
        <w:rPr>
          <w:rFonts w:hint="eastAsia"/>
        </w:rPr>
        <w:t xml:space="preserve">에어레이터 제어 모듈은 </w:t>
      </w:r>
      <w:r w:rsidR="00B91066">
        <w:rPr>
          <w:rFonts w:hint="eastAsia"/>
        </w:rPr>
        <w:t>지면 추종</w:t>
      </w:r>
      <w:r w:rsidRPr="006B3B8B">
        <w:rPr>
          <w:rFonts w:hint="eastAsia"/>
        </w:rPr>
        <w:t xml:space="preserve"> 스위치의 동작 상태를 감시합니다. </w:t>
      </w:r>
      <w:r w:rsidR="00B91066">
        <w:rPr>
          <w:rFonts w:hint="eastAsia"/>
        </w:rPr>
        <w:t>지면 추종</w:t>
      </w:r>
      <w:r w:rsidRPr="006B3B8B">
        <w:rPr>
          <w:rFonts w:hint="eastAsia"/>
        </w:rPr>
        <w:t xml:space="preserve"> 스위치가 ON 위치(위쪽)에 있으면, 제어 모듈의 </w:t>
      </w:r>
      <w:r w:rsidR="00B91066">
        <w:rPr>
          <w:rFonts w:hint="eastAsia"/>
        </w:rPr>
        <w:t>지면 추종</w:t>
      </w:r>
      <w:r w:rsidRPr="006B3B8B">
        <w:rPr>
          <w:rFonts w:hint="eastAsia"/>
        </w:rPr>
        <w:t xml:space="preserve"> LED가 점등해야 합니다(그림20). </w:t>
      </w:r>
      <w:r w:rsidR="00B91066">
        <w:rPr>
          <w:rFonts w:hint="eastAsia"/>
        </w:rPr>
        <w:t>지면 추종</w:t>
      </w:r>
      <w:r w:rsidRPr="006B3B8B">
        <w:rPr>
          <w:rFonts w:hint="eastAsia"/>
        </w:rPr>
        <w:t xml:space="preserve"> 스위치가 OFF 위치(아래쪽)에 있으면, 모듈 </w:t>
      </w:r>
      <w:r w:rsidR="00B91066">
        <w:rPr>
          <w:rFonts w:hint="eastAsia"/>
        </w:rPr>
        <w:t>지면 추종</w:t>
      </w:r>
      <w:r w:rsidRPr="006B3B8B">
        <w:rPr>
          <w:rFonts w:hint="eastAsia"/>
        </w:rPr>
        <w:t xml:space="preserve"> 출력 LED가 점등해서는 안 됩니다.</w:t>
      </w:r>
    </w:p>
    <w:p w:rsidR="00AE69FA" w:rsidRPr="006B3B8B" w:rsidRDefault="00AE69FA" w:rsidP="00E71C86">
      <w:pPr>
        <w:widowControl/>
        <w:wordWrap/>
        <w:autoSpaceDE/>
        <w:autoSpaceDN/>
      </w:pPr>
    </w:p>
    <w:p w:rsidR="00203AEA" w:rsidRDefault="00203AEA" w:rsidP="00203AEA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09143"/>
            <wp:effectExtent l="19050" t="0" r="635" b="0"/>
            <wp:docPr id="17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A" w:rsidRPr="006814D0" w:rsidRDefault="00203AEA" w:rsidP="00203AEA">
      <w:pPr>
        <w:spacing w:before="40" w:after="40" w:line="260" w:lineRule="exact"/>
        <w:jc w:val="center"/>
        <w:rPr>
          <w:b/>
        </w:rPr>
      </w:pPr>
      <w:r w:rsidRPr="006814D0">
        <w:rPr>
          <w:rFonts w:hint="eastAsia"/>
          <w:b/>
        </w:rPr>
        <w:t>그림 18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203AEA" w:rsidRPr="00D136DB" w:rsidTr="00C811E7">
        <w:tc>
          <w:tcPr>
            <w:tcW w:w="2543" w:type="dxa"/>
          </w:tcPr>
          <w:p w:rsidR="00203AEA" w:rsidRPr="006814D0" w:rsidRDefault="00203AEA" w:rsidP="00203AEA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814D0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B91066" w:rsidRPr="006814D0">
              <w:rPr>
                <w:rFonts w:hint="eastAsia"/>
                <w:b/>
                <w:sz w:val="18"/>
                <w:szCs w:val="18"/>
              </w:rPr>
              <w:t>지면 추종</w:t>
            </w:r>
            <w:r w:rsidR="00D904A1" w:rsidRPr="006814D0">
              <w:rPr>
                <w:rFonts w:hint="eastAsia"/>
                <w:b/>
                <w:sz w:val="18"/>
                <w:szCs w:val="18"/>
              </w:rPr>
              <w:t xml:space="preserve"> 스위치</w:t>
            </w:r>
          </w:p>
        </w:tc>
        <w:tc>
          <w:tcPr>
            <w:tcW w:w="2544" w:type="dxa"/>
          </w:tcPr>
          <w:p w:rsidR="00203AEA" w:rsidRPr="00D136DB" w:rsidRDefault="00203AEA" w:rsidP="00203AEA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814D0">
              <w:rPr>
                <w:rFonts w:hint="eastAsia"/>
                <w:b/>
                <w:sz w:val="18"/>
                <w:szCs w:val="18"/>
              </w:rPr>
              <w:t xml:space="preserve">3. </w:t>
            </w:r>
            <w:r w:rsidR="00D136DB" w:rsidRPr="006814D0">
              <w:rPr>
                <w:rFonts w:hint="eastAsia"/>
                <w:b/>
                <w:sz w:val="18"/>
                <w:szCs w:val="18"/>
              </w:rPr>
              <w:t>스위치 보호가드</w:t>
            </w:r>
          </w:p>
        </w:tc>
      </w:tr>
      <w:tr w:rsidR="00203AEA" w:rsidRPr="00D136DB" w:rsidTr="00C811E7">
        <w:tc>
          <w:tcPr>
            <w:tcW w:w="2543" w:type="dxa"/>
          </w:tcPr>
          <w:p w:rsidR="00203AEA" w:rsidRPr="00D136DB" w:rsidRDefault="00203AEA" w:rsidP="00203AEA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D136DB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D136DB" w:rsidRPr="00D136DB">
              <w:rPr>
                <w:rFonts w:hint="eastAsia"/>
                <w:b/>
                <w:sz w:val="18"/>
                <w:szCs w:val="18"/>
              </w:rPr>
              <w:t>캡 나사와 너트</w:t>
            </w:r>
          </w:p>
        </w:tc>
        <w:tc>
          <w:tcPr>
            <w:tcW w:w="2544" w:type="dxa"/>
          </w:tcPr>
          <w:p w:rsidR="00203AEA" w:rsidRPr="00D136DB" w:rsidRDefault="00203AEA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</w:p>
        </w:tc>
      </w:tr>
    </w:tbl>
    <w:p w:rsidR="00203AEA" w:rsidRPr="00D136DB" w:rsidRDefault="00203AEA" w:rsidP="00203AEA">
      <w:pPr>
        <w:spacing w:before="40" w:after="40" w:line="300" w:lineRule="exact"/>
      </w:pPr>
    </w:p>
    <w:p w:rsidR="00203AEA" w:rsidRDefault="000E1019" w:rsidP="00203AEA">
      <w:pPr>
        <w:widowControl/>
        <w:wordWrap/>
        <w:autoSpaceDE/>
        <w:autoSpaceDN/>
        <w:jc w:val="center"/>
        <w:rPr>
          <w:color w:val="C00000"/>
        </w:rPr>
      </w:pPr>
      <w:r w:rsidRPr="000E1019">
        <w:rPr>
          <w:noProof/>
        </w:rPr>
        <w:pict>
          <v:rect id="_x0000_s1033" style="position:absolute;left:0;text-align:left;margin-left:195pt;margin-top:63.3pt;width:36.75pt;height:15pt;z-index:251664384" strokecolor="white [3212]">
            <v:textbox inset="0,0,0,0">
              <w:txbxContent>
                <w:p w:rsidR="00153870" w:rsidRPr="009B3A2C" w:rsidRDefault="00153870" w:rsidP="009B3A2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 w:rsidRPr="009B3A2C">
                    <w:rPr>
                      <w:rFonts w:hint="eastAsia"/>
                      <w:b/>
                      <w:szCs w:val="20"/>
                    </w:rPr>
                    <w:t>위로</w:t>
                  </w:r>
                </w:p>
              </w:txbxContent>
            </v:textbox>
          </v:rect>
        </w:pict>
      </w:r>
      <w:r w:rsidR="00203AEA">
        <w:rPr>
          <w:rFonts w:hint="eastAsia"/>
          <w:noProof/>
          <w:color w:val="C00000"/>
        </w:rPr>
        <w:drawing>
          <wp:inline distT="0" distB="0" distL="0" distR="0">
            <wp:extent cx="3104515" cy="1908170"/>
            <wp:effectExtent l="19050" t="0" r="635" b="0"/>
            <wp:docPr id="18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A" w:rsidRPr="00203AEA" w:rsidRDefault="00203AEA" w:rsidP="00203AEA">
      <w:pPr>
        <w:widowControl/>
        <w:wordWrap/>
        <w:autoSpaceDE/>
        <w:autoSpaceDN/>
        <w:jc w:val="center"/>
        <w:rPr>
          <w:b/>
        </w:rPr>
      </w:pPr>
      <w:r w:rsidRPr="00203AEA">
        <w:rPr>
          <w:rFonts w:hint="eastAsia"/>
          <w:b/>
        </w:rPr>
        <w:t>그림 19</w:t>
      </w:r>
    </w:p>
    <w:p w:rsidR="00203AEA" w:rsidRPr="00203AEA" w:rsidRDefault="00203AEA" w:rsidP="00E71C86">
      <w:pPr>
        <w:widowControl/>
        <w:wordWrap/>
        <w:autoSpaceDE/>
        <w:autoSpaceDN/>
      </w:pPr>
    </w:p>
    <w:p w:rsidR="00203AEA" w:rsidRDefault="00203AEA" w:rsidP="00203AEA">
      <w:pPr>
        <w:widowControl/>
        <w:wordWrap/>
        <w:autoSpaceDE/>
        <w:autoSpaceDN/>
        <w:jc w:val="center"/>
        <w:rPr>
          <w:color w:val="C00000"/>
        </w:rPr>
      </w:pPr>
      <w:r>
        <w:rPr>
          <w:rFonts w:hint="eastAsia"/>
          <w:noProof/>
          <w:color w:val="C00000"/>
        </w:rPr>
        <w:drawing>
          <wp:inline distT="0" distB="0" distL="0" distR="0">
            <wp:extent cx="3104515" cy="2351905"/>
            <wp:effectExtent l="19050" t="0" r="635" b="0"/>
            <wp:docPr id="19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5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EA" w:rsidRPr="00D136DB" w:rsidRDefault="00203AEA" w:rsidP="00203AEA">
      <w:pPr>
        <w:spacing w:before="40" w:after="40" w:line="260" w:lineRule="exact"/>
        <w:jc w:val="center"/>
        <w:rPr>
          <w:b/>
        </w:rPr>
      </w:pPr>
      <w:r w:rsidRPr="00D136DB">
        <w:rPr>
          <w:rFonts w:hint="eastAsia"/>
          <w:b/>
        </w:rPr>
        <w:t>그림 20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203AEA" w:rsidRPr="00D136DB" w:rsidTr="00C811E7">
        <w:tc>
          <w:tcPr>
            <w:tcW w:w="2543" w:type="dxa"/>
          </w:tcPr>
          <w:p w:rsidR="00203AEA" w:rsidRPr="00D136DB" w:rsidRDefault="00203AEA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D136DB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D136DB" w:rsidRPr="00D136DB">
              <w:rPr>
                <w:rFonts w:hint="eastAsia"/>
                <w:b/>
                <w:sz w:val="18"/>
                <w:szCs w:val="18"/>
              </w:rPr>
              <w:t>제어 모듈</w:t>
            </w:r>
          </w:p>
        </w:tc>
        <w:tc>
          <w:tcPr>
            <w:tcW w:w="2544" w:type="dxa"/>
          </w:tcPr>
          <w:p w:rsidR="00203AEA" w:rsidRPr="00D136DB" w:rsidRDefault="00203AEA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D136DB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B91066">
              <w:rPr>
                <w:rFonts w:hint="eastAsia"/>
                <w:b/>
                <w:sz w:val="18"/>
                <w:szCs w:val="18"/>
              </w:rPr>
              <w:t xml:space="preserve">지면 </w:t>
            </w:r>
            <w:r w:rsidR="00B91066" w:rsidRPr="006814D0">
              <w:rPr>
                <w:rFonts w:hint="eastAsia"/>
                <w:b/>
                <w:sz w:val="18"/>
                <w:szCs w:val="18"/>
              </w:rPr>
              <w:t>추종</w:t>
            </w:r>
            <w:r w:rsidR="00D136DB" w:rsidRPr="006814D0">
              <w:rPr>
                <w:rFonts w:hint="eastAsia"/>
                <w:b/>
                <w:sz w:val="18"/>
                <w:szCs w:val="18"/>
              </w:rPr>
              <w:t xml:space="preserve"> LED</w:t>
            </w:r>
          </w:p>
        </w:tc>
      </w:tr>
    </w:tbl>
    <w:p w:rsidR="00203AEA" w:rsidRPr="00D136DB" w:rsidRDefault="00203AEA">
      <w:pPr>
        <w:widowControl/>
        <w:wordWrap/>
        <w:autoSpaceDE/>
        <w:autoSpaceDN/>
        <w:jc w:val="left"/>
      </w:pPr>
      <w:r w:rsidRPr="00D136DB">
        <w:br w:type="page"/>
      </w:r>
    </w:p>
    <w:p w:rsidR="00203AEA" w:rsidRPr="00D136DB" w:rsidRDefault="00203AEA" w:rsidP="00203AEA">
      <w:pPr>
        <w:widowControl/>
        <w:wordWrap/>
        <w:autoSpaceDE/>
        <w:autoSpaceDN/>
        <w:sectPr w:rsidR="00203AEA" w:rsidRPr="00D136DB" w:rsidSect="00203AEA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A31419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A31419" w:rsidRPr="005507EA" w:rsidRDefault="00A31419" w:rsidP="00A31419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리프트 리셋 스위치</w:t>
            </w:r>
          </w:p>
        </w:tc>
      </w:tr>
    </w:tbl>
    <w:p w:rsidR="00A31419" w:rsidRPr="005507EA" w:rsidRDefault="00A31419" w:rsidP="00A31419">
      <w:pPr>
        <w:spacing w:before="40" w:after="40" w:line="300" w:lineRule="exact"/>
        <w:sectPr w:rsidR="00A31419" w:rsidRPr="005507EA" w:rsidSect="00A31419">
          <w:footerReference w:type="even" r:id="rId43"/>
          <w:footerReference w:type="default" r:id="rId44"/>
          <w:type w:val="continuous"/>
          <w:pgSz w:w="11906" w:h="16838" w:code="9"/>
          <w:pgMar w:top="851" w:right="851" w:bottom="851" w:left="851" w:header="0" w:footer="992" w:gutter="0"/>
          <w:pgNumType w:start="18"/>
          <w:cols w:space="720"/>
          <w:docGrid w:linePitch="360"/>
        </w:sectPr>
      </w:pPr>
    </w:p>
    <w:p w:rsidR="00A31419" w:rsidRPr="009B3A2C" w:rsidRDefault="00320C74" w:rsidP="009B3A2C">
      <w:pPr>
        <w:widowControl/>
        <w:autoSpaceDE/>
        <w:autoSpaceDN/>
        <w:spacing w:before="60" w:after="60" w:line="320" w:lineRule="exact"/>
      </w:pPr>
      <w:r>
        <w:rPr>
          <w:rFonts w:hint="eastAsia"/>
        </w:rPr>
        <w:lastRenderedPageBreak/>
        <w:t>리프트 리셋 스위치는 제어반에 위치합니다(그림21). 이 순간 로커 스위치는, 코어링 헤드가 에어레이션 위치(하강 위치)에 떨어져서 움직이지 못하는 상태</w:t>
      </w:r>
      <w:r w:rsidR="009B3A2C">
        <w:rPr>
          <w:rFonts w:hint="eastAsia"/>
        </w:rPr>
        <w:t>(예, 엔진의 연료가 떨어진 상태, 코어링 헤드가 교착된 상태)에 있을</w:t>
      </w:r>
      <w:r>
        <w:rPr>
          <w:rFonts w:hint="eastAsia"/>
        </w:rPr>
        <w:t xml:space="preserve"> 때, 순간적으로 코어링 헤드를 </w:t>
      </w:r>
      <w:r w:rsidR="009B3A2C">
        <w:rPr>
          <w:rFonts w:hint="eastAsia"/>
        </w:rPr>
        <w:t>들어</w:t>
      </w:r>
      <w:r>
        <w:rPr>
          <w:rFonts w:hint="eastAsia"/>
        </w:rPr>
        <w:t xml:space="preserve">올릴 수 있습니다. </w:t>
      </w:r>
      <w:r w:rsidR="009B3A2C">
        <w:rPr>
          <w:rFonts w:hint="eastAsia"/>
        </w:rPr>
        <w:t xml:space="preserve">리프트 리셋 스위치를 누름으로써 코어링 헤드 리프트 장치를 리셋하여 코어링 헤드를 끝까지 들어올려, 정상적인 코어링 헤드 동작을 재개할 </w:t>
      </w:r>
      <w:r w:rsidR="009B3A2C" w:rsidRPr="009B3A2C">
        <w:rPr>
          <w:rFonts w:hint="eastAsia"/>
        </w:rPr>
        <w:t xml:space="preserve">수 있습니다. </w:t>
      </w:r>
    </w:p>
    <w:p w:rsidR="00C7742D" w:rsidRPr="009B3A2C" w:rsidRDefault="00C7742D" w:rsidP="009B3A2C">
      <w:pPr>
        <w:widowControl/>
        <w:autoSpaceDE/>
        <w:autoSpaceDN/>
        <w:spacing w:before="60" w:after="60" w:line="320" w:lineRule="exact"/>
      </w:pPr>
      <w:r w:rsidRPr="009B3A2C">
        <w:rPr>
          <w:rFonts w:hint="eastAsia"/>
        </w:rPr>
        <w:t>그림</w:t>
      </w:r>
      <w:r w:rsidR="009B3A2C" w:rsidRPr="009B3A2C">
        <w:rPr>
          <w:rFonts w:hint="eastAsia"/>
        </w:rPr>
        <w:t>22</w:t>
      </w:r>
      <w:r w:rsidRPr="009B3A2C">
        <w:rPr>
          <w:rFonts w:hint="eastAsia"/>
        </w:rPr>
        <w:t xml:space="preserve">은 이 스위치 단자를 표시한 것입니다. </w:t>
      </w:r>
      <w:r w:rsidR="009B3A2C" w:rsidRPr="009B3A2C">
        <w:rPr>
          <w:rFonts w:hint="eastAsia"/>
        </w:rPr>
        <w:t>리프트 리셋</w:t>
      </w:r>
      <w:r w:rsidRPr="009B3A2C">
        <w:rPr>
          <w:rFonts w:hint="eastAsia"/>
        </w:rPr>
        <w:t xml:space="preserve"> 스위치의 회로는 아래 표와 같이 연결되어 있습니다. 멀티미터(옴 설정치)를 사용하여, 각 스위치 위치에서 여러 단자 사이에 연속성이 존재하는지 알아보기 위해 스위치의 기능에 대하여 테스트합니다. 스위치 단자 사이의 연속성을 확인하십시오.</w:t>
      </w:r>
    </w:p>
    <w:p w:rsidR="00C7742D" w:rsidRPr="009B3A2C" w:rsidRDefault="00C7742D" w:rsidP="009B3A2C">
      <w:pPr>
        <w:widowControl/>
        <w:autoSpaceDE/>
        <w:autoSpaceDN/>
        <w:spacing w:before="60" w:after="60" w:line="320" w:lineRule="exact"/>
      </w:pPr>
    </w:p>
    <w:tbl>
      <w:tblPr>
        <w:tblStyle w:val="a6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1695"/>
        <w:gridCol w:w="1696"/>
        <w:gridCol w:w="1696"/>
      </w:tblGrid>
      <w:tr w:rsidR="00C7742D" w:rsidRPr="009B3A2C" w:rsidTr="008A7081">
        <w:tc>
          <w:tcPr>
            <w:tcW w:w="1695" w:type="dxa"/>
            <w:vAlign w:val="center"/>
          </w:tcPr>
          <w:p w:rsidR="00C7742D" w:rsidRPr="009B3A2C" w:rsidRDefault="00C7742D" w:rsidP="008A7081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9B3A2C">
              <w:rPr>
                <w:rFonts w:hint="eastAsia"/>
                <w:b/>
              </w:rPr>
              <w:t>스위치 위치</w:t>
            </w:r>
          </w:p>
        </w:tc>
        <w:tc>
          <w:tcPr>
            <w:tcW w:w="1696" w:type="dxa"/>
            <w:vAlign w:val="center"/>
          </w:tcPr>
          <w:p w:rsidR="00C7742D" w:rsidRPr="009B3A2C" w:rsidRDefault="00C7742D" w:rsidP="008A7081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9B3A2C">
              <w:rPr>
                <w:rFonts w:hint="eastAsia"/>
                <w:b/>
              </w:rPr>
              <w:t>정상 회로</w:t>
            </w:r>
          </w:p>
        </w:tc>
        <w:tc>
          <w:tcPr>
            <w:tcW w:w="1696" w:type="dxa"/>
            <w:vAlign w:val="center"/>
          </w:tcPr>
          <w:p w:rsidR="00C7742D" w:rsidRPr="009B3A2C" w:rsidRDefault="00C7742D" w:rsidP="008A7081">
            <w:pPr>
              <w:widowControl/>
              <w:autoSpaceDE/>
              <w:autoSpaceDN/>
              <w:spacing w:before="40" w:after="40" w:line="320" w:lineRule="exact"/>
              <w:jc w:val="center"/>
              <w:rPr>
                <w:b/>
              </w:rPr>
            </w:pPr>
            <w:r w:rsidRPr="009B3A2C">
              <w:rPr>
                <w:rFonts w:hint="eastAsia"/>
                <w:b/>
              </w:rPr>
              <w:t>기타 회로</w:t>
            </w:r>
          </w:p>
        </w:tc>
      </w:tr>
      <w:tr w:rsidR="00C7742D" w:rsidRPr="009B3A2C" w:rsidTr="008A7081">
        <w:tc>
          <w:tcPr>
            <w:tcW w:w="1695" w:type="dxa"/>
            <w:vAlign w:val="center"/>
          </w:tcPr>
          <w:p w:rsidR="00C7742D" w:rsidRPr="009B3A2C" w:rsidRDefault="009B3A2C" w:rsidP="008A708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9B3A2C">
              <w:rPr>
                <w:rFonts w:hint="eastAsia"/>
              </w:rPr>
              <w:t>정상 시</w:t>
            </w:r>
          </w:p>
        </w:tc>
        <w:tc>
          <w:tcPr>
            <w:tcW w:w="1696" w:type="dxa"/>
            <w:vAlign w:val="center"/>
          </w:tcPr>
          <w:p w:rsidR="00C7742D" w:rsidRPr="009B3A2C" w:rsidRDefault="00C7742D" w:rsidP="008A708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9B3A2C">
              <w:rPr>
                <w:rFonts w:hint="eastAsia"/>
              </w:rPr>
              <w:t>2 + 3</w:t>
            </w:r>
          </w:p>
        </w:tc>
        <w:tc>
          <w:tcPr>
            <w:tcW w:w="1696" w:type="dxa"/>
            <w:vAlign w:val="center"/>
          </w:tcPr>
          <w:p w:rsidR="00C7742D" w:rsidRPr="009B3A2C" w:rsidRDefault="00C7742D" w:rsidP="008A708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9B3A2C">
              <w:rPr>
                <w:rFonts w:hint="eastAsia"/>
              </w:rPr>
              <w:t>5 + 6</w:t>
            </w:r>
          </w:p>
        </w:tc>
      </w:tr>
      <w:tr w:rsidR="00C7742D" w:rsidRPr="009B3A2C" w:rsidTr="008A7081">
        <w:tc>
          <w:tcPr>
            <w:tcW w:w="1695" w:type="dxa"/>
            <w:vAlign w:val="center"/>
          </w:tcPr>
          <w:p w:rsidR="00C7742D" w:rsidRPr="009B3A2C" w:rsidRDefault="009B3A2C" w:rsidP="009B3A2C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9B3A2C">
              <w:rPr>
                <w:rFonts w:hint="eastAsia"/>
              </w:rPr>
              <w:t>순간 ON (리셋</w:t>
            </w:r>
            <w:r w:rsidR="00C7742D" w:rsidRPr="009B3A2C">
              <w:rPr>
                <w:rFonts w:hint="eastAsia"/>
              </w:rPr>
              <w:t>)</w:t>
            </w:r>
          </w:p>
        </w:tc>
        <w:tc>
          <w:tcPr>
            <w:tcW w:w="1696" w:type="dxa"/>
            <w:vAlign w:val="center"/>
          </w:tcPr>
          <w:p w:rsidR="00C7742D" w:rsidRPr="009B3A2C" w:rsidRDefault="00C7742D" w:rsidP="008A708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9B3A2C">
              <w:rPr>
                <w:rFonts w:hint="eastAsia"/>
              </w:rPr>
              <w:t>1 + 2</w:t>
            </w:r>
          </w:p>
        </w:tc>
        <w:tc>
          <w:tcPr>
            <w:tcW w:w="1696" w:type="dxa"/>
            <w:vAlign w:val="center"/>
          </w:tcPr>
          <w:p w:rsidR="00C7742D" w:rsidRPr="009B3A2C" w:rsidRDefault="00C7742D" w:rsidP="008A7081">
            <w:pPr>
              <w:widowControl/>
              <w:autoSpaceDE/>
              <w:autoSpaceDN/>
              <w:spacing w:before="40" w:after="40" w:line="320" w:lineRule="exact"/>
              <w:jc w:val="center"/>
            </w:pPr>
            <w:r w:rsidRPr="009B3A2C">
              <w:rPr>
                <w:rFonts w:hint="eastAsia"/>
              </w:rPr>
              <w:t>4 + 5</w:t>
            </w:r>
          </w:p>
        </w:tc>
      </w:tr>
    </w:tbl>
    <w:p w:rsidR="00C7742D" w:rsidRPr="009B3A2C" w:rsidRDefault="00C7742D" w:rsidP="00C7742D">
      <w:pPr>
        <w:widowControl/>
        <w:autoSpaceDE/>
        <w:autoSpaceDN/>
        <w:spacing w:before="40" w:after="40" w:line="320" w:lineRule="exact"/>
      </w:pPr>
    </w:p>
    <w:p w:rsidR="00A31419" w:rsidRDefault="00A31419" w:rsidP="00A31419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17696"/>
            <wp:effectExtent l="19050" t="0" r="635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1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19" w:rsidRPr="00E71C86" w:rsidRDefault="00A31419" w:rsidP="00A31419">
      <w:pPr>
        <w:widowControl/>
        <w:wordWrap/>
        <w:autoSpaceDE/>
        <w:autoSpaceDN/>
        <w:jc w:val="center"/>
        <w:rPr>
          <w:b/>
        </w:rPr>
      </w:pPr>
      <w:r w:rsidRPr="00E71C86">
        <w:rPr>
          <w:rFonts w:hint="eastAsia"/>
          <w:b/>
        </w:rPr>
        <w:t xml:space="preserve">그림 </w:t>
      </w:r>
      <w:r>
        <w:rPr>
          <w:rFonts w:hint="eastAsia"/>
          <w:b/>
        </w:rPr>
        <w:t>21</w:t>
      </w:r>
    </w:p>
    <w:p w:rsidR="00A31419" w:rsidRPr="00E71C86" w:rsidRDefault="00A31419" w:rsidP="00A31419">
      <w:pPr>
        <w:widowControl/>
        <w:wordWrap/>
        <w:autoSpaceDE/>
        <w:autoSpaceDN/>
        <w:jc w:val="center"/>
        <w:rPr>
          <w:b/>
          <w:sz w:val="18"/>
          <w:szCs w:val="18"/>
        </w:rPr>
      </w:pPr>
      <w:r w:rsidRPr="00E71C86">
        <w:rPr>
          <w:rFonts w:hint="eastAsia"/>
          <w:b/>
          <w:sz w:val="18"/>
          <w:szCs w:val="18"/>
        </w:rPr>
        <w:t>1.</w:t>
      </w:r>
      <w:r w:rsidR="009B3A2C">
        <w:rPr>
          <w:rFonts w:hint="eastAsia"/>
          <w:b/>
          <w:sz w:val="18"/>
          <w:szCs w:val="18"/>
        </w:rPr>
        <w:t xml:space="preserve"> 리프트 리셋 스위치</w:t>
      </w:r>
    </w:p>
    <w:p w:rsidR="00A31419" w:rsidRDefault="00A31419" w:rsidP="00A31419">
      <w:pPr>
        <w:widowControl/>
        <w:wordWrap/>
        <w:autoSpaceDE/>
        <w:autoSpaceDN/>
        <w:jc w:val="left"/>
      </w:pPr>
    </w:p>
    <w:p w:rsidR="00203AEA" w:rsidRDefault="000E1019" w:rsidP="00A31419">
      <w:pPr>
        <w:widowControl/>
        <w:wordWrap/>
        <w:autoSpaceDE/>
        <w:autoSpaceDN/>
        <w:jc w:val="center"/>
        <w:rPr>
          <w:color w:val="C00000"/>
        </w:rPr>
      </w:pPr>
      <w:r w:rsidRPr="000E1019">
        <w:rPr>
          <w:noProof/>
        </w:rPr>
        <w:pict>
          <v:rect id="_x0000_s1034" style="position:absolute;left:0;text-align:left;margin-left:173.25pt;margin-top:54.7pt;width:36.75pt;height:15pt;z-index:251665408" strokecolor="white [3212]">
            <v:textbox inset="0,0,0,0">
              <w:txbxContent>
                <w:p w:rsidR="00153870" w:rsidRPr="009B3A2C" w:rsidRDefault="00153870" w:rsidP="009B3A2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 w:rsidRPr="009B3A2C">
                    <w:rPr>
                      <w:rFonts w:hint="eastAsia"/>
                      <w:b/>
                      <w:szCs w:val="20"/>
                    </w:rPr>
                    <w:t>위로</w:t>
                  </w:r>
                </w:p>
              </w:txbxContent>
            </v:textbox>
          </v:rect>
        </w:pict>
      </w:r>
      <w:r w:rsidR="00A31419">
        <w:rPr>
          <w:noProof/>
          <w:color w:val="C00000"/>
        </w:rPr>
        <w:drawing>
          <wp:inline distT="0" distB="0" distL="0" distR="0">
            <wp:extent cx="3104515" cy="1878261"/>
            <wp:effectExtent l="19050" t="0" r="635" b="0"/>
            <wp:docPr id="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19" w:rsidRPr="009B3A2C" w:rsidRDefault="00A31419" w:rsidP="00A31419">
      <w:pPr>
        <w:widowControl/>
        <w:wordWrap/>
        <w:autoSpaceDE/>
        <w:autoSpaceDN/>
        <w:jc w:val="center"/>
        <w:rPr>
          <w:b/>
        </w:rPr>
      </w:pPr>
      <w:r w:rsidRPr="009B3A2C">
        <w:rPr>
          <w:rFonts w:hint="eastAsia"/>
          <w:b/>
        </w:rPr>
        <w:t>그림 22</w:t>
      </w:r>
    </w:p>
    <w:p w:rsidR="00203AEA" w:rsidRPr="009B3A2C" w:rsidRDefault="00203AEA" w:rsidP="00E71C86">
      <w:pPr>
        <w:widowControl/>
        <w:wordWrap/>
        <w:autoSpaceDE/>
        <w:autoSpaceDN/>
      </w:pPr>
    </w:p>
    <w:p w:rsidR="00A31419" w:rsidRDefault="00A31419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A31419" w:rsidRDefault="00A31419" w:rsidP="00E71C86">
      <w:pPr>
        <w:widowControl/>
        <w:wordWrap/>
        <w:autoSpaceDE/>
        <w:autoSpaceDN/>
        <w:rPr>
          <w:color w:val="C00000"/>
        </w:rPr>
        <w:sectPr w:rsidR="00A31419" w:rsidSect="00A31419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A31419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A31419" w:rsidRPr="005507EA" w:rsidRDefault="009B3A2C" w:rsidP="009B3A2C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솔레노이드 밸브 코일</w:t>
            </w:r>
          </w:p>
        </w:tc>
      </w:tr>
    </w:tbl>
    <w:p w:rsidR="00A31419" w:rsidRPr="005507EA" w:rsidRDefault="00A31419" w:rsidP="00A31419">
      <w:pPr>
        <w:spacing w:before="40" w:after="40" w:line="300" w:lineRule="exact"/>
        <w:sectPr w:rsidR="00A31419" w:rsidRPr="005507EA" w:rsidSect="00295346">
          <w:footerReference w:type="even" r:id="rId47"/>
          <w:footerReference w:type="default" r:id="rId48"/>
          <w:type w:val="continuous"/>
          <w:pgSz w:w="11906" w:h="16838" w:code="9"/>
          <w:pgMar w:top="851" w:right="851" w:bottom="851" w:left="851" w:header="0" w:footer="992" w:gutter="0"/>
          <w:pgNumType w:start="19"/>
          <w:cols w:space="720"/>
          <w:docGrid w:linePitch="360"/>
        </w:sectPr>
      </w:pPr>
    </w:p>
    <w:p w:rsidR="00A31419" w:rsidRPr="00FC3280" w:rsidRDefault="009D3533" w:rsidP="009D3533">
      <w:pPr>
        <w:widowControl/>
        <w:autoSpaceDE/>
        <w:autoSpaceDN/>
      </w:pPr>
      <w:r w:rsidRPr="009D3533">
        <w:rPr>
          <w:rFonts w:hint="eastAsia"/>
        </w:rPr>
        <w:lastRenderedPageBreak/>
        <w:t>Pr</w:t>
      </w:r>
      <w:r>
        <w:rPr>
          <w:rFonts w:hint="eastAsia"/>
        </w:rPr>
        <w:t>oCore 648</w:t>
      </w:r>
      <w:r w:rsidR="00AE01BB">
        <w:rPr>
          <w:rFonts w:hint="eastAsia"/>
        </w:rPr>
        <w:t xml:space="preserve">의 유압장치는 유압 상승 제어 매니폴드에 3개의 솔레노이드 밸브 코일을 사용합니다(그림23). 에어레이터 제어 모듈은 각 입력 위치에 따라 솔레노이드 밸브 코일에 전류를 공급합니다. 솔레노이드 밸브 코일에 전원이 공급되면, 에어레이터 제어 </w:t>
      </w:r>
      <w:r w:rsidR="00AE01BB" w:rsidRPr="00FC3280">
        <w:rPr>
          <w:rFonts w:hint="eastAsia"/>
        </w:rPr>
        <w:t>모듈의 LED이 점등합니다(그림24).</w:t>
      </w:r>
    </w:p>
    <w:p w:rsidR="00295346" w:rsidRPr="00FC3280" w:rsidRDefault="00295346" w:rsidP="009D3533">
      <w:pPr>
        <w:widowControl/>
        <w:autoSpaceDE/>
        <w:autoSpaceDN/>
      </w:pPr>
      <w:r w:rsidRPr="00FC3280">
        <w:rPr>
          <w:rFonts w:hint="eastAsia"/>
          <w:b/>
        </w:rPr>
        <w:t>비고</w:t>
      </w:r>
      <w:r w:rsidRPr="00FC3280">
        <w:rPr>
          <w:rFonts w:hint="eastAsia"/>
        </w:rPr>
        <w:t>:</w:t>
      </w:r>
      <w:r w:rsidR="00AE01BB" w:rsidRPr="00FC3280">
        <w:rPr>
          <w:rFonts w:hint="eastAsia"/>
        </w:rPr>
        <w:t xml:space="preserve"> 테스트를 위하여 카트리지 밸브에서 솔레노이드를 떼어낼 필요는 없습니다. </w:t>
      </w:r>
    </w:p>
    <w:p w:rsidR="00295346" w:rsidRPr="00FC3280" w:rsidRDefault="00295346" w:rsidP="009D3533">
      <w:pPr>
        <w:pStyle w:val="a7"/>
        <w:widowControl/>
        <w:numPr>
          <w:ilvl w:val="0"/>
          <w:numId w:val="4"/>
        </w:numPr>
        <w:autoSpaceDE/>
        <w:autoSpaceDN/>
        <w:ind w:leftChars="0" w:left="403" w:hanging="403"/>
      </w:pPr>
      <w:r w:rsidRPr="00FC3280">
        <w:rPr>
          <w:rFonts w:hint="eastAsia"/>
        </w:rPr>
        <w:t>점화스위치</w:t>
      </w:r>
      <w:r w:rsidR="00AE01BB" w:rsidRPr="00FC3280">
        <w:rPr>
          <w:rFonts w:hint="eastAsia"/>
        </w:rPr>
        <w:t>를 OFF로 하십시오. 솔레노이드 밸브의 전기 커넥터를 빼내십시오.</w:t>
      </w:r>
    </w:p>
    <w:p w:rsidR="00295346" w:rsidRPr="00FC3280" w:rsidRDefault="00295346" w:rsidP="009D3533">
      <w:pPr>
        <w:pStyle w:val="a7"/>
        <w:widowControl/>
        <w:numPr>
          <w:ilvl w:val="0"/>
          <w:numId w:val="4"/>
        </w:numPr>
        <w:autoSpaceDE/>
        <w:autoSpaceDN/>
        <w:ind w:leftChars="0" w:left="403" w:hanging="403"/>
      </w:pPr>
      <w:r w:rsidRPr="00FC3280">
        <w:rPr>
          <w:rFonts w:hint="eastAsia"/>
        </w:rPr>
        <w:t>12VDC</w:t>
      </w:r>
      <w:r w:rsidR="00AE01BB" w:rsidRPr="00FC3280">
        <w:rPr>
          <w:rFonts w:hint="eastAsia"/>
        </w:rPr>
        <w:t xml:space="preserve"> 전원을 바로 솔레노이드에 공급하십시오. 솔레노이드의 스위치가 켜지는지 들으십시오. </w:t>
      </w:r>
    </w:p>
    <w:p w:rsidR="00295346" w:rsidRPr="00FC3280" w:rsidRDefault="00AE01BB" w:rsidP="009D3533">
      <w:pPr>
        <w:pStyle w:val="a7"/>
        <w:widowControl/>
        <w:numPr>
          <w:ilvl w:val="0"/>
          <w:numId w:val="4"/>
        </w:numPr>
        <w:autoSpaceDE/>
        <w:autoSpaceDN/>
        <w:ind w:leftChars="0" w:left="403" w:hanging="403"/>
      </w:pPr>
      <w:r w:rsidRPr="00FC3280">
        <w:rPr>
          <w:rFonts w:hint="eastAsia"/>
        </w:rPr>
        <w:t xml:space="preserve">솔레노이드에서 </w:t>
      </w:r>
      <w:r w:rsidR="00295346" w:rsidRPr="00FC3280">
        <w:rPr>
          <w:rFonts w:hint="eastAsia"/>
        </w:rPr>
        <w:t>12VDC</w:t>
      </w:r>
      <w:r w:rsidRPr="00FC3280">
        <w:rPr>
          <w:rFonts w:hint="eastAsia"/>
        </w:rPr>
        <w:t xml:space="preserve"> 전원을 제거하십시오. 솔레노이드의 스위치가 꺼지는지 들으십시오. </w:t>
      </w:r>
    </w:p>
    <w:p w:rsidR="00A31419" w:rsidRPr="00FC3280" w:rsidRDefault="00295346" w:rsidP="009D3533">
      <w:pPr>
        <w:pStyle w:val="a7"/>
        <w:widowControl/>
        <w:autoSpaceDE/>
        <w:autoSpaceDN/>
        <w:ind w:leftChars="0" w:left="403"/>
      </w:pPr>
      <w:r w:rsidRPr="00FC3280">
        <w:rPr>
          <w:rFonts w:hint="eastAsia"/>
          <w:b/>
        </w:rPr>
        <w:t>비고</w:t>
      </w:r>
      <w:r w:rsidRPr="00FC3280">
        <w:rPr>
          <w:rFonts w:hint="eastAsia"/>
        </w:rPr>
        <w:t xml:space="preserve">: </w:t>
      </w:r>
      <w:r w:rsidR="00AE01BB" w:rsidRPr="00FC3280">
        <w:rPr>
          <w:rFonts w:hint="eastAsia"/>
          <w:spacing w:val="-2"/>
        </w:rPr>
        <w:t>디지털 멀티미터로 작은 저항치를 판독하기 전에, 미터 테스트의 리드선을 함께 합선시키십시오. 미터에 작은 저항치(일반적으로 0.5 옴 이하)가 표시됩니다. 이 저항은 테스트 리드선과 미터의 내부 저항으로 인한 것입니다. 테스트하고자 하는 부품의 측정치에서 이 저항치를 빼십시오.</w:t>
      </w:r>
      <w:r w:rsidR="00FC3280" w:rsidRPr="00FC3280">
        <w:rPr>
          <w:rFonts w:hint="eastAsia"/>
          <w:spacing w:val="-2"/>
        </w:rPr>
        <w:t xml:space="preserve"> </w:t>
      </w:r>
    </w:p>
    <w:p w:rsidR="00295346" w:rsidRPr="00FC3280" w:rsidRDefault="00FC3280" w:rsidP="009D3533">
      <w:pPr>
        <w:pStyle w:val="a7"/>
        <w:widowControl/>
        <w:numPr>
          <w:ilvl w:val="0"/>
          <w:numId w:val="4"/>
        </w:numPr>
        <w:autoSpaceDE/>
        <w:autoSpaceDN/>
        <w:ind w:leftChars="0" w:left="403" w:hanging="403"/>
      </w:pPr>
      <w:r w:rsidRPr="00FC3280">
        <w:rPr>
          <w:rFonts w:hint="eastAsia"/>
        </w:rPr>
        <w:t>두 코일 커넥터 단자 사이의 저항을 측</w:t>
      </w:r>
      <w:r w:rsidR="00295346" w:rsidRPr="00FC3280">
        <w:rPr>
          <w:rFonts w:hint="eastAsia"/>
        </w:rPr>
        <w:t>정</w:t>
      </w:r>
      <w:r w:rsidRPr="00FC3280">
        <w:rPr>
          <w:rFonts w:hint="eastAsia"/>
        </w:rPr>
        <w:t xml:space="preserve">하십시오. 솔레노이드 코일의 저항은 약 8.7 </w:t>
      </w:r>
      <w:r w:rsidRPr="00FC3280">
        <w:t>옴이어야</w:t>
      </w:r>
      <w:r w:rsidRPr="00FC3280">
        <w:rPr>
          <w:rFonts w:hint="eastAsia"/>
        </w:rPr>
        <w:t xml:space="preserve"> 합니다. </w:t>
      </w:r>
    </w:p>
    <w:p w:rsidR="00295346" w:rsidRPr="00FC3280" w:rsidRDefault="00FC3280" w:rsidP="009D3533">
      <w:pPr>
        <w:pStyle w:val="a7"/>
        <w:widowControl/>
        <w:numPr>
          <w:ilvl w:val="0"/>
          <w:numId w:val="4"/>
        </w:numPr>
        <w:autoSpaceDE/>
        <w:autoSpaceDN/>
        <w:ind w:leftChars="0" w:left="403" w:hanging="403"/>
      </w:pPr>
      <w:r w:rsidRPr="00FC3280">
        <w:rPr>
          <w:rFonts w:hint="eastAsia"/>
        </w:rPr>
        <w:t>전기 커넥터를 솔레노이드에 다시 연결하십시오.</w:t>
      </w:r>
    </w:p>
    <w:p w:rsidR="00295346" w:rsidRPr="00FC3280" w:rsidRDefault="00295346" w:rsidP="00FC3280">
      <w:pPr>
        <w:pStyle w:val="a7"/>
        <w:widowControl/>
        <w:numPr>
          <w:ilvl w:val="0"/>
          <w:numId w:val="4"/>
        </w:numPr>
        <w:autoSpaceDE/>
        <w:autoSpaceDN/>
        <w:ind w:leftChars="0" w:left="403" w:hanging="403"/>
      </w:pPr>
      <w:r w:rsidRPr="00FC3280">
        <w:rPr>
          <w:rFonts w:hint="eastAsia"/>
        </w:rPr>
        <w:t>솔레노이드</w:t>
      </w:r>
      <w:r w:rsidR="00FC3280" w:rsidRPr="00FC3280">
        <w:rPr>
          <w:rFonts w:hint="eastAsia"/>
        </w:rPr>
        <w:t xml:space="preserve"> 코일을 교체해야 할 경우는, 본 장의 「기기의 정비 및 수리 </w:t>
      </w:r>
      <w:r w:rsidR="00FC3280" w:rsidRPr="00FC3280">
        <w:t>–</w:t>
      </w:r>
      <w:r w:rsidR="00FC3280" w:rsidRPr="00FC3280">
        <w:rPr>
          <w:rFonts w:hint="eastAsia"/>
        </w:rPr>
        <w:t xml:space="preserve"> 솔레노이드 밸브 코일」을 참조하십시오. </w:t>
      </w:r>
    </w:p>
    <w:p w:rsidR="00A31419" w:rsidRDefault="00295346" w:rsidP="00295346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20732"/>
            <wp:effectExtent l="19050" t="0" r="635" b="0"/>
            <wp:docPr id="1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46" w:rsidRPr="00AE01BB" w:rsidRDefault="00295346" w:rsidP="00295346">
      <w:pPr>
        <w:spacing w:before="40" w:after="40" w:line="260" w:lineRule="exact"/>
        <w:jc w:val="center"/>
        <w:rPr>
          <w:b/>
        </w:rPr>
      </w:pPr>
      <w:r w:rsidRPr="00AE01BB">
        <w:rPr>
          <w:rFonts w:hint="eastAsia"/>
          <w:b/>
        </w:rPr>
        <w:t>그림 23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295346" w:rsidRPr="00AE01BB" w:rsidTr="00C811E7">
        <w:tc>
          <w:tcPr>
            <w:tcW w:w="2543" w:type="dxa"/>
          </w:tcPr>
          <w:p w:rsidR="00295346" w:rsidRPr="00AE01BB" w:rsidRDefault="00295346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>1.</w:t>
            </w:r>
            <w:r w:rsidR="00AE01BB" w:rsidRPr="00AE01BB">
              <w:rPr>
                <w:rFonts w:hint="eastAsia"/>
                <w:b/>
                <w:sz w:val="18"/>
                <w:szCs w:val="18"/>
              </w:rPr>
              <w:t xml:space="preserve"> 상승 제어 매니폴드</w:t>
            </w:r>
          </w:p>
        </w:tc>
        <w:tc>
          <w:tcPr>
            <w:tcW w:w="2544" w:type="dxa"/>
          </w:tcPr>
          <w:p w:rsidR="00295346" w:rsidRPr="00AE01BB" w:rsidRDefault="00AE01BB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>3. SVQ 솔레노이드 코일</w:t>
            </w:r>
          </w:p>
        </w:tc>
      </w:tr>
      <w:tr w:rsidR="00AE01BB" w:rsidRPr="00AE01BB" w:rsidTr="00C811E7">
        <w:tc>
          <w:tcPr>
            <w:tcW w:w="2543" w:type="dxa"/>
          </w:tcPr>
          <w:p w:rsidR="00AE01BB" w:rsidRPr="00AE01BB" w:rsidRDefault="00AE01BB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>2. SVL 솔레노이드 코일</w:t>
            </w:r>
          </w:p>
        </w:tc>
        <w:tc>
          <w:tcPr>
            <w:tcW w:w="2544" w:type="dxa"/>
          </w:tcPr>
          <w:p w:rsidR="00AE01BB" w:rsidRPr="00AE01BB" w:rsidRDefault="00AE01BB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>4. SVR 솔레노이드 코일</w:t>
            </w:r>
          </w:p>
        </w:tc>
      </w:tr>
    </w:tbl>
    <w:p w:rsidR="00295346" w:rsidRPr="00AE01BB" w:rsidRDefault="00295346" w:rsidP="00E71C86">
      <w:pPr>
        <w:widowControl/>
        <w:wordWrap/>
        <w:autoSpaceDE/>
        <w:autoSpaceDN/>
      </w:pPr>
    </w:p>
    <w:p w:rsidR="00295346" w:rsidRDefault="00295346" w:rsidP="00295346">
      <w:pPr>
        <w:widowControl/>
        <w:wordWrap/>
        <w:autoSpaceDE/>
        <w:autoSpaceDN/>
        <w:jc w:val="center"/>
        <w:rPr>
          <w:color w:val="C00000"/>
        </w:rPr>
      </w:pPr>
      <w:r>
        <w:rPr>
          <w:noProof/>
          <w:color w:val="C00000"/>
        </w:rPr>
        <w:drawing>
          <wp:inline distT="0" distB="0" distL="0" distR="0">
            <wp:extent cx="3104515" cy="2308486"/>
            <wp:effectExtent l="19050" t="0" r="635" b="0"/>
            <wp:docPr id="2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0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BB" w:rsidRPr="00AE01BB" w:rsidRDefault="00AE01BB" w:rsidP="00AE01BB">
      <w:pPr>
        <w:spacing w:before="40" w:after="40" w:line="260" w:lineRule="exact"/>
        <w:jc w:val="center"/>
        <w:rPr>
          <w:b/>
        </w:rPr>
      </w:pPr>
      <w:r w:rsidRPr="00AE01BB">
        <w:rPr>
          <w:rFonts w:hint="eastAsia"/>
          <w:b/>
        </w:rPr>
        <w:t>그림 23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AE01BB" w:rsidRPr="00AE01BB" w:rsidTr="008A7081">
        <w:tc>
          <w:tcPr>
            <w:tcW w:w="2543" w:type="dxa"/>
          </w:tcPr>
          <w:p w:rsidR="00AE01BB" w:rsidRPr="00AE01BB" w:rsidRDefault="00AE01BB" w:rsidP="00AE01BB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 xml:space="preserve">1. 제어 </w:t>
            </w:r>
            <w:r>
              <w:rPr>
                <w:rFonts w:hint="eastAsia"/>
                <w:b/>
                <w:sz w:val="18"/>
                <w:szCs w:val="18"/>
              </w:rPr>
              <w:t>모듈</w:t>
            </w:r>
          </w:p>
        </w:tc>
        <w:tc>
          <w:tcPr>
            <w:tcW w:w="2544" w:type="dxa"/>
          </w:tcPr>
          <w:p w:rsidR="00AE01BB" w:rsidRPr="00AE01BB" w:rsidRDefault="00AE01BB" w:rsidP="008A7081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 xml:space="preserve">3. SVQ 솔레노이드 </w:t>
            </w:r>
            <w:r>
              <w:rPr>
                <w:rFonts w:hint="eastAsia"/>
                <w:b/>
                <w:sz w:val="18"/>
                <w:szCs w:val="18"/>
              </w:rPr>
              <w:t>LED</w:t>
            </w:r>
          </w:p>
        </w:tc>
      </w:tr>
      <w:tr w:rsidR="00AE01BB" w:rsidRPr="00AE01BB" w:rsidTr="008A7081">
        <w:tc>
          <w:tcPr>
            <w:tcW w:w="2543" w:type="dxa"/>
          </w:tcPr>
          <w:p w:rsidR="00AE01BB" w:rsidRPr="00AE01BB" w:rsidRDefault="00AE01BB" w:rsidP="008A7081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 xml:space="preserve">2. </w:t>
            </w:r>
            <w:r>
              <w:rPr>
                <w:rFonts w:hint="eastAsia"/>
                <w:b/>
                <w:sz w:val="18"/>
                <w:szCs w:val="18"/>
              </w:rPr>
              <w:t>SVR</w:t>
            </w:r>
            <w:r w:rsidRPr="00AE01BB">
              <w:rPr>
                <w:rFonts w:hint="eastAsia"/>
                <w:b/>
                <w:sz w:val="18"/>
                <w:szCs w:val="18"/>
              </w:rPr>
              <w:t xml:space="preserve"> 솔레노이드 </w:t>
            </w:r>
            <w:r>
              <w:rPr>
                <w:rFonts w:hint="eastAsia"/>
                <w:b/>
                <w:sz w:val="18"/>
                <w:szCs w:val="18"/>
              </w:rPr>
              <w:t>LED</w:t>
            </w:r>
          </w:p>
        </w:tc>
        <w:tc>
          <w:tcPr>
            <w:tcW w:w="2544" w:type="dxa"/>
          </w:tcPr>
          <w:p w:rsidR="00AE01BB" w:rsidRPr="00AE01BB" w:rsidRDefault="00AE01BB" w:rsidP="008A7081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01BB">
              <w:rPr>
                <w:rFonts w:hint="eastAsia"/>
                <w:b/>
                <w:sz w:val="18"/>
                <w:szCs w:val="18"/>
              </w:rPr>
              <w:t xml:space="preserve">4. </w:t>
            </w:r>
            <w:r>
              <w:rPr>
                <w:rFonts w:hint="eastAsia"/>
                <w:b/>
                <w:sz w:val="18"/>
                <w:szCs w:val="18"/>
              </w:rPr>
              <w:t>SVL</w:t>
            </w:r>
            <w:r w:rsidRPr="00AE01BB">
              <w:rPr>
                <w:rFonts w:hint="eastAsia"/>
                <w:b/>
                <w:sz w:val="18"/>
                <w:szCs w:val="18"/>
              </w:rPr>
              <w:t xml:space="preserve"> 솔레노이드 </w:t>
            </w:r>
            <w:r>
              <w:rPr>
                <w:rFonts w:hint="eastAsia"/>
                <w:b/>
                <w:sz w:val="18"/>
                <w:szCs w:val="18"/>
              </w:rPr>
              <w:t>LED</w:t>
            </w:r>
          </w:p>
        </w:tc>
      </w:tr>
    </w:tbl>
    <w:p w:rsidR="00AE01BB" w:rsidRPr="00AE01BB" w:rsidRDefault="00AE01BB" w:rsidP="00AE01BB">
      <w:pPr>
        <w:widowControl/>
        <w:wordWrap/>
        <w:autoSpaceDE/>
        <w:autoSpaceDN/>
      </w:pPr>
    </w:p>
    <w:p w:rsidR="00BA41CC" w:rsidRDefault="00BA41CC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BA41CC" w:rsidRDefault="00BA41CC" w:rsidP="00E71C86">
      <w:pPr>
        <w:widowControl/>
        <w:wordWrap/>
        <w:autoSpaceDE/>
        <w:autoSpaceDN/>
        <w:rPr>
          <w:color w:val="C00000"/>
        </w:rPr>
        <w:sectPr w:rsidR="00BA41CC" w:rsidSect="00295346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BA41CC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BA41CC" w:rsidRPr="005507EA" w:rsidRDefault="00ED10AB" w:rsidP="00BA41CC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헤드 하한</w:t>
            </w:r>
            <w:r w:rsidR="008A7081">
              <w:rPr>
                <w:rFonts w:hint="eastAsia"/>
                <w:b/>
                <w:sz w:val="28"/>
                <w:szCs w:val="28"/>
              </w:rPr>
              <w:t xml:space="preserve"> 및 </w:t>
            </w:r>
            <w:r>
              <w:rPr>
                <w:rFonts w:hint="eastAsia"/>
                <w:b/>
                <w:sz w:val="28"/>
                <w:szCs w:val="28"/>
              </w:rPr>
              <w:t>상한 스위치</w:t>
            </w:r>
          </w:p>
        </w:tc>
      </w:tr>
    </w:tbl>
    <w:p w:rsidR="00BA41CC" w:rsidRPr="005507EA" w:rsidRDefault="00BA41CC" w:rsidP="00BA41CC">
      <w:pPr>
        <w:spacing w:before="40" w:after="40" w:line="300" w:lineRule="exact"/>
        <w:sectPr w:rsidR="00BA41CC" w:rsidRPr="005507EA" w:rsidSect="009127B5">
          <w:footerReference w:type="even" r:id="rId51"/>
          <w:footerReference w:type="default" r:id="rId52"/>
          <w:type w:val="continuous"/>
          <w:pgSz w:w="11906" w:h="16838" w:code="9"/>
          <w:pgMar w:top="851" w:right="851" w:bottom="851" w:left="851" w:header="0" w:footer="992" w:gutter="0"/>
          <w:pgNumType w:start="20"/>
          <w:cols w:space="720"/>
          <w:docGrid w:linePitch="360"/>
        </w:sectPr>
      </w:pPr>
    </w:p>
    <w:p w:rsidR="008A7081" w:rsidRPr="00AE1CDC" w:rsidRDefault="00ED10AB" w:rsidP="00AE1CDC">
      <w:pPr>
        <w:widowControl/>
        <w:autoSpaceDE/>
        <w:autoSpaceDN/>
        <w:spacing w:before="40" w:after="40" w:line="300" w:lineRule="exact"/>
        <w:rPr>
          <w:spacing w:val="-2"/>
        </w:rPr>
      </w:pPr>
      <w:r>
        <w:rPr>
          <w:rFonts w:hint="eastAsia"/>
          <w:spacing w:val="-2"/>
        </w:rPr>
        <w:lastRenderedPageBreak/>
        <w:t>헤드 하한</w:t>
      </w:r>
      <w:r w:rsidR="008A7081" w:rsidRPr="00AE1CDC">
        <w:rPr>
          <w:rFonts w:hint="eastAsia"/>
          <w:spacing w:val="-2"/>
        </w:rPr>
        <w:t xml:space="preserve"> 및 </w:t>
      </w:r>
      <w:r>
        <w:rPr>
          <w:rFonts w:hint="eastAsia"/>
          <w:spacing w:val="-2"/>
        </w:rPr>
        <w:t>상한 스위치</w:t>
      </w:r>
      <w:r w:rsidR="008A7081" w:rsidRPr="00AE1CDC">
        <w:rPr>
          <w:rFonts w:hint="eastAsia"/>
          <w:spacing w:val="-2"/>
        </w:rPr>
        <w:t xml:space="preserve">는 코어링 깊이 제어 하우징에 장착되어 있습니다(그림25). 이 스위치는 평상 시에는 열려 있으며, 하우징의 스위치 액추에이터가 그 스위치를 넘어서 돌아가면 닫히게 됩니다. </w:t>
      </w:r>
      <w:r>
        <w:rPr>
          <w:rFonts w:hint="eastAsia"/>
          <w:spacing w:val="-2"/>
        </w:rPr>
        <w:t>헤드 하한</w:t>
      </w:r>
      <w:r w:rsidR="008A7081" w:rsidRPr="00AE1CDC">
        <w:rPr>
          <w:rFonts w:hint="eastAsia"/>
          <w:spacing w:val="-2"/>
        </w:rPr>
        <w:t xml:space="preserve"> 및 </w:t>
      </w:r>
      <w:r>
        <w:rPr>
          <w:rFonts w:hint="eastAsia"/>
          <w:spacing w:val="-2"/>
        </w:rPr>
        <w:t>상한 스위치</w:t>
      </w:r>
      <w:r w:rsidR="008A7081" w:rsidRPr="00AE1CDC">
        <w:rPr>
          <w:rFonts w:hint="eastAsia"/>
          <w:spacing w:val="-2"/>
        </w:rPr>
        <w:t xml:space="preserve">는 </w:t>
      </w:r>
      <w:r w:rsidR="009D3533" w:rsidRPr="00AE1CDC">
        <w:rPr>
          <w:rFonts w:hint="eastAsia"/>
          <w:spacing w:val="-2"/>
        </w:rPr>
        <w:t>ProCore 648</w:t>
      </w:r>
      <w:r w:rsidR="008A7081" w:rsidRPr="00AE1CDC">
        <w:rPr>
          <w:rFonts w:hint="eastAsia"/>
          <w:spacing w:val="-2"/>
        </w:rPr>
        <w:t>에 채택한 Ture Core</w:t>
      </w:r>
      <w:r w:rsidR="008A7081" w:rsidRPr="00AE1CDC">
        <w:rPr>
          <w:rFonts w:hint="eastAsia"/>
          <w:spacing w:val="-2"/>
          <w:vertAlign w:val="superscript"/>
        </w:rPr>
        <w:t>TM</w:t>
      </w:r>
      <w:r w:rsidR="008A7081" w:rsidRPr="00AE1CDC">
        <w:rPr>
          <w:rFonts w:hint="eastAsia"/>
          <w:spacing w:val="-2"/>
        </w:rPr>
        <w:t xml:space="preserve"> </w:t>
      </w:r>
      <w:r w:rsidR="00B91066" w:rsidRPr="00AE1CDC">
        <w:rPr>
          <w:rFonts w:hint="eastAsia"/>
          <w:spacing w:val="-2"/>
        </w:rPr>
        <w:t xml:space="preserve">지면 </w:t>
      </w:r>
      <w:r w:rsidR="00B91066" w:rsidRPr="00C719C6">
        <w:rPr>
          <w:rFonts w:hint="eastAsia"/>
          <w:spacing w:val="-2"/>
        </w:rPr>
        <w:t>추종</w:t>
      </w:r>
      <w:r w:rsidR="008A7081" w:rsidRPr="00C719C6">
        <w:rPr>
          <w:rFonts w:hint="eastAsia"/>
          <w:spacing w:val="-2"/>
        </w:rPr>
        <w:t>장치</w:t>
      </w:r>
      <w:r w:rsidR="00C719C6">
        <w:rPr>
          <w:rFonts w:hint="eastAsia"/>
          <w:spacing w:val="-2"/>
        </w:rPr>
        <w:t>의</w:t>
      </w:r>
      <w:r w:rsidR="008A7081" w:rsidRPr="00C719C6">
        <w:rPr>
          <w:rFonts w:hint="eastAsia"/>
          <w:spacing w:val="-2"/>
        </w:rPr>
        <w:t xml:space="preserve"> 입력</w:t>
      </w:r>
      <w:r w:rsidR="00C719C6" w:rsidRPr="00C719C6">
        <w:rPr>
          <w:rFonts w:hint="eastAsia"/>
          <w:spacing w:val="-2"/>
        </w:rPr>
        <w:t xml:space="preserve"> 동작을</w:t>
      </w:r>
      <w:r w:rsidR="008A7081" w:rsidRPr="00C719C6">
        <w:rPr>
          <w:rFonts w:hint="eastAsia"/>
          <w:spacing w:val="-2"/>
        </w:rPr>
        <w:t xml:space="preserve"> </w:t>
      </w:r>
      <w:r w:rsidR="00C719C6" w:rsidRPr="00C719C6">
        <w:rPr>
          <w:rFonts w:hint="eastAsia"/>
          <w:spacing w:val="-2"/>
        </w:rPr>
        <w:t>전달</w:t>
      </w:r>
      <w:r w:rsidR="008A7081" w:rsidRPr="00C719C6">
        <w:rPr>
          <w:rFonts w:hint="eastAsia"/>
          <w:spacing w:val="-2"/>
        </w:rPr>
        <w:t>합니다</w:t>
      </w:r>
      <w:r w:rsidR="008A7081" w:rsidRPr="00AE1CDC">
        <w:rPr>
          <w:rFonts w:hint="eastAsia"/>
          <w:spacing w:val="-2"/>
        </w:rPr>
        <w:t xml:space="preserve">. </w:t>
      </w:r>
    </w:p>
    <w:p w:rsidR="008A7081" w:rsidRPr="00AE1CDC" w:rsidRDefault="009127B5" w:rsidP="00AE1CDC">
      <w:pPr>
        <w:widowControl/>
        <w:autoSpaceDE/>
        <w:autoSpaceDN/>
        <w:spacing w:before="40" w:after="40" w:line="300" w:lineRule="exact"/>
      </w:pPr>
      <w:r w:rsidRPr="00AE1CDC">
        <w:rPr>
          <w:rFonts w:hint="eastAsia"/>
        </w:rPr>
        <w:t>에어레이터</w:t>
      </w:r>
      <w:r w:rsidR="008A7081" w:rsidRPr="00AE1CDC">
        <w:rPr>
          <w:rFonts w:hint="eastAsia"/>
        </w:rPr>
        <w:t xml:space="preserve"> 제어 모듈은 </w:t>
      </w:r>
      <w:r w:rsidR="00ED10AB">
        <w:rPr>
          <w:rFonts w:hint="eastAsia"/>
        </w:rPr>
        <w:t>헤드 하한</w:t>
      </w:r>
      <w:r w:rsidR="008A7081" w:rsidRPr="00AE1CDC">
        <w:rPr>
          <w:rFonts w:hint="eastAsia"/>
        </w:rPr>
        <w:t xml:space="preserve"> 및 </w:t>
      </w:r>
      <w:r w:rsidR="00ED10AB">
        <w:rPr>
          <w:rFonts w:hint="eastAsia"/>
        </w:rPr>
        <w:t>상한 스위치</w:t>
      </w:r>
      <w:r w:rsidR="008A7081" w:rsidRPr="00AE1CDC">
        <w:rPr>
          <w:rFonts w:hint="eastAsia"/>
        </w:rPr>
        <w:t xml:space="preserve">의 동작 상태를 감시합니다. 코어링 헤드를 들어올리고 점화스위치를 ON하면(엔진을 가동시키지 않은 상태), </w:t>
      </w:r>
      <w:r w:rsidR="00A97FE8" w:rsidRPr="00AE1CDC">
        <w:rPr>
          <w:rFonts w:hint="eastAsia"/>
        </w:rPr>
        <w:t xml:space="preserve">모듈 헤드 고입력 LED가 점등하고 헤드 저입력 LED는 점등해서는 안 됩니다. 외측의 잔디 보호대를 천천히 들어올리면, 헤드 고입력 LED가 소등해야 합니다. 외측 잔디 보호대를 계속 올리면, 헤드 저입력 LED가 점등하게 됩니다. </w:t>
      </w:r>
    </w:p>
    <w:p w:rsidR="009127B5" w:rsidRPr="00AE1CDC" w:rsidRDefault="00A97FE8" w:rsidP="00AE1CDC">
      <w:pPr>
        <w:widowControl/>
        <w:autoSpaceDE/>
        <w:autoSpaceDN/>
        <w:spacing w:before="40" w:after="40" w:line="300" w:lineRule="exact"/>
      </w:pPr>
      <w:r w:rsidRPr="00AE1CDC">
        <w:rPr>
          <w:rFonts w:hint="eastAsia"/>
        </w:rPr>
        <w:t xml:space="preserve">ProCore로 에어레이트를 할 때는, 잔디 보호대가 지면의 울퉁불퉁한 기복에 따라 움직입니다. </w:t>
      </w:r>
      <w:r w:rsidR="00B91066" w:rsidRPr="00AE1CDC">
        <w:rPr>
          <w:rFonts w:hint="eastAsia"/>
        </w:rPr>
        <w:t>True Core</w:t>
      </w:r>
      <w:r w:rsidR="00B91066" w:rsidRPr="00AE1CDC">
        <w:rPr>
          <w:rFonts w:hint="eastAsia"/>
          <w:vertAlign w:val="superscript"/>
        </w:rPr>
        <w:t>TM</w:t>
      </w:r>
      <w:r w:rsidR="00B91066" w:rsidRPr="00AE1CDC">
        <w:rPr>
          <w:rFonts w:hint="eastAsia"/>
        </w:rPr>
        <w:t xml:space="preserve"> 지면 추종장치를 ON했을 때, 잔디 보호대가 헤드 고한계나 </w:t>
      </w:r>
      <w:r w:rsidR="00ED10AB">
        <w:rPr>
          <w:rFonts w:hint="eastAsia"/>
        </w:rPr>
        <w:t>하한 스위치</w:t>
      </w:r>
      <w:r w:rsidR="00B91066" w:rsidRPr="00AE1CDC">
        <w:rPr>
          <w:rFonts w:hint="eastAsia"/>
        </w:rPr>
        <w:t xml:space="preserve"> 가까이로 이동하면, 에어레이터 제어 모듈이 입력을 수신합니다. 그리고 제어 모듈은 그 수신한 입력에 따라 해당하는 유압 솔레노이드(SVR 또는 SVL)에 전류를 보내어 </w:t>
      </w:r>
      <w:r w:rsidR="007B7481" w:rsidRPr="00AE1CDC">
        <w:rPr>
          <w:rFonts w:hint="eastAsia"/>
        </w:rPr>
        <w:t>코</w:t>
      </w:r>
      <w:r w:rsidR="00B91066" w:rsidRPr="00AE1CDC">
        <w:rPr>
          <w:rFonts w:hint="eastAsia"/>
        </w:rPr>
        <w:t>어링 헤드를 약간 들어올리거나 내</w:t>
      </w:r>
      <w:r w:rsidR="007B7481" w:rsidRPr="00AE1CDC">
        <w:rPr>
          <w:rFonts w:hint="eastAsia"/>
        </w:rPr>
        <w:t xml:space="preserve">릴 수 있습니다. </w:t>
      </w:r>
    </w:p>
    <w:p w:rsidR="009127B5" w:rsidRPr="00AE1CDC" w:rsidRDefault="009127B5" w:rsidP="00AE1CDC">
      <w:pPr>
        <w:widowControl/>
        <w:autoSpaceDE/>
        <w:autoSpaceDN/>
        <w:spacing w:before="40" w:after="40" w:line="300" w:lineRule="exact"/>
      </w:pPr>
    </w:p>
    <w:p w:rsidR="009127B5" w:rsidRPr="00AE1CDC" w:rsidRDefault="009127B5" w:rsidP="00AE1CDC">
      <w:pPr>
        <w:widowControl/>
        <w:autoSpaceDE/>
        <w:autoSpaceDN/>
        <w:spacing w:before="40" w:after="40" w:line="300" w:lineRule="exact"/>
        <w:rPr>
          <w:b/>
        </w:rPr>
      </w:pPr>
      <w:r w:rsidRPr="00AE1CDC">
        <w:rPr>
          <w:rFonts w:hint="eastAsia"/>
          <w:b/>
        </w:rPr>
        <w:t xml:space="preserve">헤드 </w:t>
      </w:r>
      <w:r w:rsidR="00ED10AB">
        <w:rPr>
          <w:rFonts w:hint="eastAsia"/>
          <w:b/>
        </w:rPr>
        <w:t>하한 및 상한 스위치</w:t>
      </w:r>
      <w:r w:rsidRPr="00AE1CDC">
        <w:rPr>
          <w:rFonts w:hint="eastAsia"/>
          <w:b/>
        </w:rPr>
        <w:t>의 테스트 방법 및 순서</w:t>
      </w:r>
    </w:p>
    <w:p w:rsidR="009127B5" w:rsidRPr="00AE1CDC" w:rsidRDefault="009127B5" w:rsidP="00AE1CDC">
      <w:pPr>
        <w:pStyle w:val="a7"/>
        <w:widowControl/>
        <w:numPr>
          <w:ilvl w:val="0"/>
          <w:numId w:val="6"/>
        </w:numPr>
        <w:autoSpaceDE/>
        <w:autoSpaceDN/>
        <w:spacing w:before="40" w:after="40" w:line="300" w:lineRule="exact"/>
        <w:ind w:leftChars="0" w:left="403" w:hanging="403"/>
      </w:pPr>
      <w:r w:rsidRPr="00AE1CDC">
        <w:rPr>
          <w:rFonts w:hint="eastAsia"/>
        </w:rPr>
        <w:t>기기</w:t>
      </w:r>
      <w:r w:rsidR="007B7481" w:rsidRPr="00AE1CDC">
        <w:rPr>
          <w:rFonts w:hint="eastAsia"/>
        </w:rPr>
        <w:t>를 평지에 세우고 코어링 헤드를 끝까지 올린 후, 주차 브레이클 걸고 엔진을 정지하십시오. 점화스위치에서 키를 빼내십시오. 서비스 래치로 코어링 헤드를 고정하십시오.</w:t>
      </w:r>
    </w:p>
    <w:p w:rsidR="009127B5" w:rsidRPr="00AE1CDC" w:rsidRDefault="007B7481" w:rsidP="00AE1CDC">
      <w:pPr>
        <w:pStyle w:val="a7"/>
        <w:widowControl/>
        <w:numPr>
          <w:ilvl w:val="0"/>
          <w:numId w:val="6"/>
        </w:numPr>
        <w:autoSpaceDE/>
        <w:autoSpaceDN/>
        <w:spacing w:before="40" w:after="40" w:line="300" w:lineRule="exact"/>
        <w:ind w:leftChars="0" w:left="403" w:hanging="403"/>
        <w:rPr>
          <w:spacing w:val="-4"/>
        </w:rPr>
      </w:pPr>
      <w:r w:rsidRPr="00AE1CDC">
        <w:rPr>
          <w:rFonts w:hint="eastAsia"/>
          <w:spacing w:val="-4"/>
        </w:rPr>
        <w:t xml:space="preserve">깊이 제어 하우징에서 </w:t>
      </w:r>
      <w:r w:rsidR="00AE1CDC" w:rsidRPr="00AE1CDC">
        <w:rPr>
          <w:rFonts w:hint="eastAsia"/>
          <w:spacing w:val="-4"/>
        </w:rPr>
        <w:t xml:space="preserve">테스트할 </w:t>
      </w:r>
      <w:r w:rsidRPr="00AE1CDC">
        <w:rPr>
          <w:rFonts w:hint="eastAsia"/>
          <w:spacing w:val="-4"/>
        </w:rPr>
        <w:t xml:space="preserve">스위치를 </w:t>
      </w:r>
      <w:r w:rsidR="00AE1CDC" w:rsidRPr="00AE1CDC">
        <w:rPr>
          <w:rFonts w:hint="eastAsia"/>
          <w:spacing w:val="-4"/>
        </w:rPr>
        <w:t xml:space="preserve">정하십시오. 그 스위치의 전기 커넥터를 분리하십시오. </w:t>
      </w:r>
    </w:p>
    <w:p w:rsidR="009127B5" w:rsidRPr="00AE1CDC" w:rsidRDefault="00AE1CDC" w:rsidP="00AE1CDC">
      <w:pPr>
        <w:pStyle w:val="a7"/>
        <w:widowControl/>
        <w:numPr>
          <w:ilvl w:val="0"/>
          <w:numId w:val="6"/>
        </w:numPr>
        <w:autoSpaceDE/>
        <w:autoSpaceDN/>
        <w:spacing w:before="40" w:after="40" w:line="300" w:lineRule="exact"/>
        <w:ind w:leftChars="0" w:left="403" w:hanging="403"/>
      </w:pPr>
      <w:r w:rsidRPr="00AE1CDC">
        <w:rPr>
          <w:rFonts w:hint="eastAsia"/>
        </w:rPr>
        <w:t>커넥터 단자 쪽으로 멀티미터(옴 설정치)를 연결하여 스위치의 연속성을 체크하십시오.</w:t>
      </w:r>
    </w:p>
    <w:p w:rsidR="009127B5" w:rsidRPr="00AE1CDC" w:rsidRDefault="00AE1CDC" w:rsidP="00AE1CDC">
      <w:pPr>
        <w:pStyle w:val="a7"/>
        <w:widowControl/>
        <w:numPr>
          <w:ilvl w:val="0"/>
          <w:numId w:val="7"/>
        </w:numPr>
        <w:autoSpaceDE/>
        <w:autoSpaceDN/>
        <w:spacing w:before="40" w:after="40" w:line="300" w:lineRule="exact"/>
        <w:ind w:leftChars="0"/>
        <w:rPr>
          <w:spacing w:val="-6"/>
        </w:rPr>
      </w:pPr>
      <w:r w:rsidRPr="00AE1CDC">
        <w:rPr>
          <w:rFonts w:hint="eastAsia"/>
          <w:spacing w:val="-6"/>
        </w:rPr>
        <w:t xml:space="preserve">코어링 헤드를 들어올리고 잔디 보호대를 늘리면, </w:t>
      </w:r>
      <w:r w:rsidR="009127B5" w:rsidRPr="00AE1CDC">
        <w:rPr>
          <w:rFonts w:hint="eastAsia"/>
          <w:spacing w:val="-6"/>
        </w:rPr>
        <w:t xml:space="preserve">헤드 </w:t>
      </w:r>
      <w:r w:rsidR="00ED10AB">
        <w:rPr>
          <w:rFonts w:hint="eastAsia"/>
          <w:spacing w:val="-6"/>
        </w:rPr>
        <w:t>상한 스위치</w:t>
      </w:r>
      <w:r w:rsidRPr="00AE1CDC">
        <w:rPr>
          <w:rFonts w:hint="eastAsia"/>
          <w:spacing w:val="-6"/>
        </w:rPr>
        <w:t xml:space="preserve">가 닫혀야 합니다(연속성 있음). 잔디 보호대를 수동으로 들어올리면 이 스위치는 열려야 합니다(연속성 없음). </w:t>
      </w:r>
    </w:p>
    <w:p w:rsidR="009127B5" w:rsidRPr="00AE1CDC" w:rsidRDefault="00AE1CDC" w:rsidP="00AE1CDC">
      <w:pPr>
        <w:pStyle w:val="a7"/>
        <w:widowControl/>
        <w:numPr>
          <w:ilvl w:val="0"/>
          <w:numId w:val="7"/>
        </w:numPr>
        <w:autoSpaceDE/>
        <w:autoSpaceDN/>
        <w:spacing w:before="40" w:after="40" w:line="300" w:lineRule="exact"/>
        <w:ind w:leftChars="0"/>
        <w:rPr>
          <w:spacing w:val="-6"/>
        </w:rPr>
      </w:pPr>
      <w:r w:rsidRPr="00AE1CDC">
        <w:rPr>
          <w:rFonts w:hint="eastAsia"/>
          <w:spacing w:val="-6"/>
        </w:rPr>
        <w:t xml:space="preserve">코어링 헤드를 들어올리고 잔디 보호대를 늘리면, 헤드 </w:t>
      </w:r>
      <w:r w:rsidR="00ED10AB">
        <w:rPr>
          <w:rFonts w:hint="eastAsia"/>
          <w:spacing w:val="-6"/>
        </w:rPr>
        <w:t>하한 스위치</w:t>
      </w:r>
      <w:r w:rsidRPr="00AE1CDC">
        <w:rPr>
          <w:rFonts w:hint="eastAsia"/>
          <w:spacing w:val="-6"/>
        </w:rPr>
        <w:t>가 열려야 합니다(연속성 없음). 잔디 보호대를 수동으로 들어올리면 이 스위치는 열려야 합니다(연속성 있음).</w:t>
      </w:r>
    </w:p>
    <w:p w:rsidR="009127B5" w:rsidRPr="00AE1CDC" w:rsidRDefault="00AE1CDC" w:rsidP="00AE1CDC">
      <w:pPr>
        <w:pStyle w:val="a7"/>
        <w:widowControl/>
        <w:numPr>
          <w:ilvl w:val="0"/>
          <w:numId w:val="6"/>
        </w:numPr>
        <w:autoSpaceDE/>
        <w:autoSpaceDN/>
        <w:spacing w:before="40" w:after="40" w:line="300" w:lineRule="exact"/>
        <w:ind w:leftChars="0" w:left="403" w:hanging="403"/>
      </w:pPr>
      <w:r>
        <w:rPr>
          <w:rFonts w:hint="eastAsia"/>
        </w:rPr>
        <w:t xml:space="preserve">스위치의 전기 커넥터를 다시 </w:t>
      </w:r>
      <w:r w:rsidR="009127B5" w:rsidRPr="00AE1CDC">
        <w:rPr>
          <w:rFonts w:hint="eastAsia"/>
        </w:rPr>
        <w:t>연결</w:t>
      </w:r>
      <w:r>
        <w:rPr>
          <w:rFonts w:hint="eastAsia"/>
        </w:rPr>
        <w:t xml:space="preserve">하십시오. </w:t>
      </w:r>
    </w:p>
    <w:p w:rsidR="009127B5" w:rsidRPr="00AE1CDC" w:rsidRDefault="00AE1CDC" w:rsidP="00AE1CDC">
      <w:pPr>
        <w:pStyle w:val="a7"/>
        <w:widowControl/>
        <w:numPr>
          <w:ilvl w:val="0"/>
          <w:numId w:val="6"/>
        </w:numPr>
        <w:autoSpaceDE/>
        <w:autoSpaceDN/>
        <w:spacing w:before="40" w:after="40" w:line="300" w:lineRule="exact"/>
        <w:ind w:leftChars="0" w:left="403" w:hanging="403"/>
      </w:pPr>
      <w:r>
        <w:rPr>
          <w:rFonts w:hint="eastAsia"/>
        </w:rPr>
        <w:t>스위치를</w:t>
      </w:r>
      <w:r w:rsidRPr="00FC3280">
        <w:rPr>
          <w:rFonts w:hint="eastAsia"/>
        </w:rPr>
        <w:t xml:space="preserve"> 교체해야 할 경우는, </w:t>
      </w:r>
      <w:r>
        <w:rPr>
          <w:rFonts w:hint="eastAsia"/>
        </w:rPr>
        <w:t xml:space="preserve">깊이 제어 하중의 스위치를 설치하기 전에 스위치에 소량의 그리스를 도포하십시오. </w:t>
      </w:r>
    </w:p>
    <w:p w:rsidR="009127B5" w:rsidRDefault="009127B5" w:rsidP="009127B5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20732"/>
            <wp:effectExtent l="19050" t="0" r="635" b="0"/>
            <wp:docPr id="2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5" w:rsidRPr="00AE1CDC" w:rsidRDefault="009127B5" w:rsidP="009127B5">
      <w:pPr>
        <w:spacing w:before="40" w:after="40" w:line="260" w:lineRule="exact"/>
        <w:jc w:val="center"/>
        <w:rPr>
          <w:b/>
        </w:rPr>
      </w:pPr>
      <w:r w:rsidRPr="00AE1CDC">
        <w:rPr>
          <w:rFonts w:hint="eastAsia"/>
          <w:b/>
        </w:rPr>
        <w:t>그림 25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9127B5" w:rsidRPr="00AE1CDC" w:rsidTr="00C811E7">
        <w:tc>
          <w:tcPr>
            <w:tcW w:w="2543" w:type="dxa"/>
          </w:tcPr>
          <w:p w:rsidR="009127B5" w:rsidRPr="006814D0" w:rsidRDefault="009127B5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814D0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4C71CC" w:rsidRPr="006814D0">
              <w:rPr>
                <w:rFonts w:hint="eastAsia"/>
                <w:b/>
                <w:sz w:val="18"/>
                <w:szCs w:val="18"/>
              </w:rPr>
              <w:t xml:space="preserve">헤드 </w:t>
            </w:r>
            <w:r w:rsidR="00ED10AB" w:rsidRPr="006814D0">
              <w:rPr>
                <w:rFonts w:hint="eastAsia"/>
                <w:b/>
                <w:sz w:val="18"/>
                <w:szCs w:val="18"/>
              </w:rPr>
              <w:t>상한 스위치</w:t>
            </w:r>
          </w:p>
        </w:tc>
        <w:tc>
          <w:tcPr>
            <w:tcW w:w="2544" w:type="dxa"/>
          </w:tcPr>
          <w:p w:rsidR="009127B5" w:rsidRPr="00AE1CDC" w:rsidRDefault="009127B5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AE1CDC">
              <w:rPr>
                <w:rFonts w:hint="eastAsia"/>
                <w:b/>
                <w:sz w:val="18"/>
                <w:szCs w:val="18"/>
              </w:rPr>
              <w:t xml:space="preserve">3. </w:t>
            </w:r>
            <w:r w:rsidR="004C71CC" w:rsidRPr="00AE1CDC">
              <w:rPr>
                <w:rFonts w:hint="eastAsia"/>
                <w:b/>
                <w:sz w:val="18"/>
                <w:szCs w:val="18"/>
              </w:rPr>
              <w:t>깊이 제어 하우징</w:t>
            </w:r>
          </w:p>
        </w:tc>
      </w:tr>
      <w:tr w:rsidR="009127B5" w:rsidRPr="00AE1CDC" w:rsidTr="00C811E7">
        <w:tc>
          <w:tcPr>
            <w:tcW w:w="2543" w:type="dxa"/>
          </w:tcPr>
          <w:p w:rsidR="009127B5" w:rsidRPr="006814D0" w:rsidRDefault="009127B5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814D0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4C71CC" w:rsidRPr="006814D0">
              <w:rPr>
                <w:rFonts w:hint="eastAsia"/>
                <w:b/>
                <w:sz w:val="18"/>
                <w:szCs w:val="18"/>
              </w:rPr>
              <w:t xml:space="preserve">헤드 </w:t>
            </w:r>
            <w:r w:rsidR="00ED10AB" w:rsidRPr="006814D0">
              <w:rPr>
                <w:rFonts w:hint="eastAsia"/>
                <w:b/>
                <w:sz w:val="18"/>
                <w:szCs w:val="18"/>
              </w:rPr>
              <w:t>하한 스위치</w:t>
            </w:r>
          </w:p>
        </w:tc>
        <w:tc>
          <w:tcPr>
            <w:tcW w:w="2544" w:type="dxa"/>
          </w:tcPr>
          <w:p w:rsidR="009127B5" w:rsidRPr="00AE1CDC" w:rsidRDefault="009127B5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</w:p>
        </w:tc>
      </w:tr>
    </w:tbl>
    <w:p w:rsidR="009127B5" w:rsidRPr="00AE1CDC" w:rsidRDefault="009127B5" w:rsidP="00E71C86">
      <w:pPr>
        <w:widowControl/>
        <w:wordWrap/>
        <w:autoSpaceDE/>
        <w:autoSpaceDN/>
      </w:pPr>
    </w:p>
    <w:p w:rsidR="009127B5" w:rsidRPr="00AE1CDC" w:rsidRDefault="009127B5" w:rsidP="009127B5">
      <w:pPr>
        <w:widowControl/>
        <w:wordWrap/>
        <w:autoSpaceDE/>
        <w:autoSpaceDN/>
        <w:jc w:val="center"/>
      </w:pPr>
      <w:r w:rsidRPr="00AE1CDC">
        <w:rPr>
          <w:noProof/>
        </w:rPr>
        <w:drawing>
          <wp:inline distT="0" distB="0" distL="0" distR="0">
            <wp:extent cx="3104515" cy="2320732"/>
            <wp:effectExtent l="19050" t="0" r="635" b="0"/>
            <wp:docPr id="2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B5" w:rsidRPr="00AE1CDC" w:rsidRDefault="009127B5" w:rsidP="009127B5">
      <w:pPr>
        <w:spacing w:before="40" w:after="40" w:line="260" w:lineRule="exact"/>
        <w:jc w:val="center"/>
        <w:rPr>
          <w:b/>
        </w:rPr>
      </w:pPr>
      <w:r w:rsidRPr="00AE1CDC">
        <w:rPr>
          <w:rFonts w:hint="eastAsia"/>
          <w:b/>
        </w:rPr>
        <w:t>그림 26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9127B5" w:rsidRPr="00AE1CDC" w:rsidTr="00C811E7">
        <w:tc>
          <w:tcPr>
            <w:tcW w:w="2543" w:type="dxa"/>
          </w:tcPr>
          <w:p w:rsidR="009127B5" w:rsidRPr="006814D0" w:rsidRDefault="009127B5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814D0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4C71CC" w:rsidRPr="006814D0">
              <w:rPr>
                <w:rFonts w:hint="eastAsia"/>
                <w:b/>
                <w:sz w:val="18"/>
                <w:szCs w:val="18"/>
              </w:rPr>
              <w:t>제어 모듈</w:t>
            </w:r>
          </w:p>
        </w:tc>
        <w:tc>
          <w:tcPr>
            <w:tcW w:w="2544" w:type="dxa"/>
          </w:tcPr>
          <w:p w:rsidR="009127B5" w:rsidRPr="006814D0" w:rsidRDefault="009127B5" w:rsidP="00A97FE8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814D0">
              <w:rPr>
                <w:rFonts w:hint="eastAsia"/>
                <w:b/>
                <w:sz w:val="18"/>
                <w:szCs w:val="18"/>
              </w:rPr>
              <w:t xml:space="preserve">3. </w:t>
            </w:r>
            <w:r w:rsidR="004C71CC" w:rsidRPr="006814D0">
              <w:rPr>
                <w:rFonts w:hint="eastAsia"/>
                <w:b/>
                <w:sz w:val="18"/>
                <w:szCs w:val="18"/>
              </w:rPr>
              <w:t>헤드 고</w:t>
            </w:r>
            <w:r w:rsidR="00A97FE8" w:rsidRPr="006814D0">
              <w:rPr>
                <w:rFonts w:hint="eastAsia"/>
                <w:b/>
                <w:sz w:val="18"/>
                <w:szCs w:val="18"/>
              </w:rPr>
              <w:t>입력</w:t>
            </w:r>
            <w:r w:rsidR="004C71CC" w:rsidRPr="006814D0">
              <w:rPr>
                <w:rFonts w:hint="eastAsia"/>
                <w:b/>
                <w:sz w:val="18"/>
                <w:szCs w:val="18"/>
              </w:rPr>
              <w:t xml:space="preserve"> LED</w:t>
            </w:r>
          </w:p>
        </w:tc>
      </w:tr>
      <w:tr w:rsidR="009127B5" w:rsidRPr="00AE1CDC" w:rsidTr="00C811E7">
        <w:tc>
          <w:tcPr>
            <w:tcW w:w="2543" w:type="dxa"/>
          </w:tcPr>
          <w:p w:rsidR="009127B5" w:rsidRPr="006814D0" w:rsidRDefault="009127B5" w:rsidP="00A97FE8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814D0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4C71CC" w:rsidRPr="006814D0">
              <w:rPr>
                <w:rFonts w:hint="eastAsia"/>
                <w:b/>
                <w:sz w:val="18"/>
                <w:szCs w:val="18"/>
              </w:rPr>
              <w:t>헤드 저</w:t>
            </w:r>
            <w:r w:rsidR="00A97FE8" w:rsidRPr="006814D0">
              <w:rPr>
                <w:rFonts w:hint="eastAsia"/>
                <w:b/>
                <w:sz w:val="18"/>
                <w:szCs w:val="18"/>
              </w:rPr>
              <w:t>입력</w:t>
            </w:r>
            <w:r w:rsidR="004C71CC" w:rsidRPr="006814D0">
              <w:rPr>
                <w:rFonts w:hint="eastAsia"/>
                <w:b/>
                <w:sz w:val="18"/>
                <w:szCs w:val="18"/>
              </w:rPr>
              <w:t xml:space="preserve"> LED</w:t>
            </w:r>
          </w:p>
        </w:tc>
        <w:tc>
          <w:tcPr>
            <w:tcW w:w="2544" w:type="dxa"/>
          </w:tcPr>
          <w:p w:rsidR="009127B5" w:rsidRPr="006814D0" w:rsidRDefault="009127B5" w:rsidP="00C811E7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</w:p>
        </w:tc>
      </w:tr>
    </w:tbl>
    <w:p w:rsidR="009127B5" w:rsidRPr="00AE1CDC" w:rsidRDefault="009127B5" w:rsidP="009127B5">
      <w:pPr>
        <w:widowControl/>
        <w:wordWrap/>
        <w:autoSpaceDE/>
        <w:autoSpaceDN/>
      </w:pPr>
    </w:p>
    <w:p w:rsidR="009127B5" w:rsidRPr="00AE1CDC" w:rsidRDefault="009127B5">
      <w:pPr>
        <w:widowControl/>
        <w:wordWrap/>
        <w:autoSpaceDE/>
        <w:autoSpaceDN/>
        <w:jc w:val="left"/>
      </w:pPr>
      <w:r w:rsidRPr="00AE1CDC">
        <w:br w:type="page"/>
      </w:r>
    </w:p>
    <w:p w:rsidR="009127B5" w:rsidRDefault="009127B5" w:rsidP="00E71C86">
      <w:pPr>
        <w:widowControl/>
        <w:wordWrap/>
        <w:autoSpaceDE/>
        <w:autoSpaceDN/>
        <w:rPr>
          <w:color w:val="C00000"/>
        </w:rPr>
        <w:sectPr w:rsidR="009127B5" w:rsidSect="00BA41CC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9127B5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9127B5" w:rsidRPr="005507EA" w:rsidRDefault="009127B5" w:rsidP="00C811E7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퓨즈</w:t>
            </w:r>
          </w:p>
        </w:tc>
      </w:tr>
    </w:tbl>
    <w:p w:rsidR="009127B5" w:rsidRPr="005507EA" w:rsidRDefault="009127B5" w:rsidP="009127B5">
      <w:pPr>
        <w:spacing w:before="40" w:after="40" w:line="300" w:lineRule="exact"/>
        <w:sectPr w:rsidR="009127B5" w:rsidRPr="005507EA" w:rsidSect="00FC6CB6">
          <w:footerReference w:type="even" r:id="rId55"/>
          <w:footerReference w:type="default" r:id="rId56"/>
          <w:type w:val="continuous"/>
          <w:pgSz w:w="11906" w:h="16838" w:code="9"/>
          <w:pgMar w:top="851" w:right="851" w:bottom="851" w:left="851" w:header="0" w:footer="992" w:gutter="0"/>
          <w:pgNumType w:start="21"/>
          <w:cols w:space="720"/>
          <w:docGrid w:linePitch="360"/>
        </w:sectPr>
      </w:pPr>
    </w:p>
    <w:p w:rsidR="00005221" w:rsidRPr="00711218" w:rsidRDefault="00005221" w:rsidP="00711218">
      <w:pPr>
        <w:widowControl/>
        <w:autoSpaceDE/>
        <w:autoSpaceDN/>
      </w:pPr>
      <w:r w:rsidRPr="00121B54">
        <w:rPr>
          <w:rFonts w:hint="eastAsia"/>
        </w:rPr>
        <w:lastRenderedPageBreak/>
        <w:t xml:space="preserve">퓨즈 블록은 </w:t>
      </w:r>
      <w:r w:rsidR="005F74F9" w:rsidRPr="00121B54">
        <w:rPr>
          <w:rFonts w:hint="eastAsia"/>
        </w:rPr>
        <w:t>콘솔 커버 뒤에 위치해</w:t>
      </w:r>
      <w:r w:rsidRPr="00121B54">
        <w:rPr>
          <w:rFonts w:hint="eastAsia"/>
        </w:rPr>
        <w:t xml:space="preserve"> 있습니다(그림</w:t>
      </w:r>
      <w:r w:rsidR="005F74F9" w:rsidRPr="00121B54">
        <w:rPr>
          <w:rFonts w:hint="eastAsia"/>
        </w:rPr>
        <w:t>27</w:t>
      </w:r>
      <w:r w:rsidRPr="00121B54">
        <w:rPr>
          <w:rFonts w:hint="eastAsia"/>
        </w:rPr>
        <w:t xml:space="preserve">). </w:t>
      </w:r>
    </w:p>
    <w:p w:rsidR="00005221" w:rsidRPr="00121B54" w:rsidRDefault="00005221" w:rsidP="009D3533">
      <w:pPr>
        <w:spacing w:before="40" w:after="40" w:line="300" w:lineRule="exact"/>
      </w:pPr>
    </w:p>
    <w:p w:rsidR="00005221" w:rsidRPr="00121B54" w:rsidRDefault="00005221" w:rsidP="009D3533">
      <w:pPr>
        <w:spacing w:before="40" w:after="40" w:line="300" w:lineRule="exact"/>
        <w:rPr>
          <w:b/>
        </w:rPr>
      </w:pPr>
      <w:r w:rsidRPr="00121B54">
        <w:rPr>
          <w:rFonts w:hint="eastAsia"/>
          <w:b/>
        </w:rPr>
        <w:t xml:space="preserve">퓨즈의 </w:t>
      </w:r>
      <w:r w:rsidR="00121B54" w:rsidRPr="00121B54">
        <w:rPr>
          <w:rFonts w:hint="eastAsia"/>
          <w:b/>
        </w:rPr>
        <w:t>배선</w:t>
      </w:r>
      <w:r w:rsidRPr="00121B54">
        <w:rPr>
          <w:rFonts w:hint="eastAsia"/>
          <w:b/>
        </w:rPr>
        <w:t xml:space="preserve"> 및 기능 확인</w:t>
      </w:r>
    </w:p>
    <w:p w:rsidR="00005221" w:rsidRPr="00121B54" w:rsidRDefault="00121B54" w:rsidP="009D3533">
      <w:pPr>
        <w:spacing w:before="40" w:after="40" w:line="300" w:lineRule="exact"/>
      </w:pPr>
      <w:r w:rsidRPr="00121B54">
        <w:rPr>
          <w:rFonts w:hint="eastAsia"/>
        </w:rPr>
        <w:t xml:space="preserve">퓨즈는 퓨즈 블록에 장착되어 있습니다. 그림 28을 참조하여 </w:t>
      </w:r>
      <w:r w:rsidR="00005221" w:rsidRPr="00121B54">
        <w:rPr>
          <w:rFonts w:hint="eastAsia"/>
        </w:rPr>
        <w:t xml:space="preserve">각 퓨즈의 위치와 올바른 암페어를 확인하십시오. </w:t>
      </w:r>
      <w:r w:rsidRPr="00121B54">
        <w:rPr>
          <w:rFonts w:hint="eastAsia"/>
        </w:rPr>
        <w:t xml:space="preserve">각 퓨즈 홀더는 다음과 </w:t>
      </w:r>
      <w:r w:rsidR="00005221" w:rsidRPr="00121B54">
        <w:rPr>
          <w:rFonts w:hint="eastAsia"/>
        </w:rPr>
        <w:t>같은 기능을 가지고 있습니다:</w:t>
      </w:r>
    </w:p>
    <w:p w:rsidR="00005221" w:rsidRPr="00121B54" w:rsidRDefault="00005221" w:rsidP="009D3533">
      <w:pPr>
        <w:spacing w:before="40" w:after="40" w:line="300" w:lineRule="exact"/>
        <w:ind w:leftChars="200" w:left="400"/>
      </w:pPr>
      <w:r w:rsidRPr="00121B54">
        <w:rPr>
          <w:rFonts w:hint="eastAsia"/>
          <w:b/>
        </w:rPr>
        <w:t>퓨즈 1 (2</w:t>
      </w:r>
      <w:r w:rsidR="00121B54" w:rsidRPr="00121B54">
        <w:rPr>
          <w:rFonts w:hint="eastAsia"/>
          <w:b/>
        </w:rPr>
        <w:t>0</w:t>
      </w:r>
      <w:r w:rsidRPr="00121B54">
        <w:rPr>
          <w:rFonts w:hint="eastAsia"/>
          <w:b/>
        </w:rPr>
        <w:t>암페어)</w:t>
      </w:r>
      <w:r w:rsidRPr="00121B54">
        <w:rPr>
          <w:rFonts w:hint="eastAsia"/>
        </w:rPr>
        <w:t xml:space="preserve">: </w:t>
      </w:r>
      <w:r w:rsidR="00121B54" w:rsidRPr="00121B54">
        <w:rPr>
          <w:rFonts w:hint="eastAsia"/>
        </w:rPr>
        <w:t>점화스위치 단자 B에 전원을 공급합니다.</w:t>
      </w:r>
      <w:r w:rsidRPr="00121B54">
        <w:rPr>
          <w:rFonts w:hint="eastAsia"/>
        </w:rPr>
        <w:t xml:space="preserve"> </w:t>
      </w:r>
    </w:p>
    <w:p w:rsidR="00005221" w:rsidRPr="00121B54" w:rsidRDefault="00005221" w:rsidP="009D3533">
      <w:pPr>
        <w:spacing w:before="40" w:after="40" w:line="300" w:lineRule="exact"/>
        <w:ind w:leftChars="200" w:left="400"/>
      </w:pPr>
      <w:r w:rsidRPr="00121B54">
        <w:rPr>
          <w:rFonts w:hint="eastAsia"/>
          <w:b/>
        </w:rPr>
        <w:t>퓨즈 2 (</w:t>
      </w:r>
      <w:r w:rsidR="00121B54" w:rsidRPr="00121B54">
        <w:rPr>
          <w:rFonts w:hint="eastAsia"/>
          <w:b/>
        </w:rPr>
        <w:t>10</w:t>
      </w:r>
      <w:r w:rsidRPr="00121B54">
        <w:rPr>
          <w:rFonts w:hint="eastAsia"/>
          <w:b/>
        </w:rPr>
        <w:t>암페어)</w:t>
      </w:r>
      <w:r w:rsidRPr="00121B54">
        <w:rPr>
          <w:rFonts w:hint="eastAsia"/>
        </w:rPr>
        <w:t xml:space="preserve">: </w:t>
      </w:r>
      <w:r w:rsidR="00121B54" w:rsidRPr="00121B54">
        <w:rPr>
          <w:rFonts w:hint="eastAsia"/>
        </w:rPr>
        <w:t>전자 클러치에 전원을 공급합니다.</w:t>
      </w:r>
      <w:r w:rsidRPr="00121B54">
        <w:rPr>
          <w:rFonts w:hint="eastAsia"/>
        </w:rPr>
        <w:t xml:space="preserve">. </w:t>
      </w:r>
    </w:p>
    <w:p w:rsidR="00005221" w:rsidRPr="00121B54" w:rsidRDefault="00005221" w:rsidP="009D3533">
      <w:pPr>
        <w:spacing w:before="40" w:after="40" w:line="300" w:lineRule="exact"/>
        <w:ind w:leftChars="200" w:left="400"/>
      </w:pPr>
      <w:r w:rsidRPr="00121B54">
        <w:rPr>
          <w:rFonts w:hint="eastAsia"/>
          <w:b/>
        </w:rPr>
        <w:t>퓨즈 3 (</w:t>
      </w:r>
      <w:r w:rsidR="00121B54" w:rsidRPr="00121B54">
        <w:rPr>
          <w:rFonts w:hint="eastAsia"/>
          <w:b/>
        </w:rPr>
        <w:t>10</w:t>
      </w:r>
      <w:r w:rsidRPr="00121B54">
        <w:rPr>
          <w:rFonts w:hint="eastAsia"/>
          <w:b/>
        </w:rPr>
        <w:t>암페어)</w:t>
      </w:r>
      <w:r w:rsidRPr="00121B54">
        <w:rPr>
          <w:rFonts w:hint="eastAsia"/>
        </w:rPr>
        <w:t xml:space="preserve">: </w:t>
      </w:r>
      <w:r w:rsidR="00121B54" w:rsidRPr="00121B54">
        <w:rPr>
          <w:rFonts w:hint="eastAsia"/>
        </w:rPr>
        <w:t>점화스위치 단자 S에서 전원을 공급합니다.</w:t>
      </w:r>
      <w:r w:rsidRPr="00121B54">
        <w:rPr>
          <w:rFonts w:hint="eastAsia"/>
        </w:rPr>
        <w:t xml:space="preserve"> </w:t>
      </w:r>
    </w:p>
    <w:p w:rsidR="00005221" w:rsidRPr="00121B54" w:rsidRDefault="00005221" w:rsidP="009D3533">
      <w:pPr>
        <w:spacing w:before="40" w:after="40" w:line="300" w:lineRule="exact"/>
        <w:ind w:leftChars="200" w:left="400"/>
      </w:pPr>
      <w:r w:rsidRPr="00121B54">
        <w:rPr>
          <w:rFonts w:hint="eastAsia"/>
          <w:b/>
        </w:rPr>
        <w:t>퓨즈</w:t>
      </w:r>
      <w:r w:rsidR="00121B54" w:rsidRPr="00121B54">
        <w:rPr>
          <w:rFonts w:hint="eastAsia"/>
          <w:b/>
        </w:rPr>
        <w:t xml:space="preserve"> 4 (2</w:t>
      </w:r>
      <w:r w:rsidRPr="00121B54">
        <w:rPr>
          <w:rFonts w:hint="eastAsia"/>
          <w:b/>
        </w:rPr>
        <w:t>암페어)</w:t>
      </w:r>
      <w:r w:rsidRPr="00121B54">
        <w:rPr>
          <w:rFonts w:hint="eastAsia"/>
        </w:rPr>
        <w:t xml:space="preserve">: </w:t>
      </w:r>
      <w:r w:rsidR="00121B54" w:rsidRPr="00121B54">
        <w:rPr>
          <w:rFonts w:hint="eastAsia"/>
        </w:rPr>
        <w:t>에어레이터 제어 모듈에 전원을 공급합니다.</w:t>
      </w:r>
      <w:r w:rsidRPr="00121B54">
        <w:rPr>
          <w:rFonts w:hint="eastAsia"/>
        </w:rPr>
        <w:t xml:space="preserve"> </w:t>
      </w:r>
    </w:p>
    <w:p w:rsidR="00005221" w:rsidRPr="00121B54" w:rsidRDefault="00005221" w:rsidP="009D3533">
      <w:pPr>
        <w:spacing w:before="40" w:after="40" w:line="300" w:lineRule="exact"/>
      </w:pPr>
    </w:p>
    <w:p w:rsidR="00005221" w:rsidRPr="00121B54" w:rsidRDefault="00005221" w:rsidP="009D3533">
      <w:pPr>
        <w:spacing w:before="40" w:after="40" w:line="300" w:lineRule="exact"/>
        <w:rPr>
          <w:b/>
        </w:rPr>
      </w:pPr>
      <w:r w:rsidRPr="00121B54">
        <w:rPr>
          <w:rFonts w:hint="eastAsia"/>
          <w:b/>
        </w:rPr>
        <w:t>퓨즈 테스트 방법</w:t>
      </w:r>
    </w:p>
    <w:p w:rsidR="00005221" w:rsidRPr="00121B54" w:rsidRDefault="00005221" w:rsidP="009D3533">
      <w:pPr>
        <w:spacing w:before="40" w:after="40" w:line="300" w:lineRule="exact"/>
      </w:pPr>
      <w:r w:rsidRPr="00121B54">
        <w:rPr>
          <w:rFonts w:hint="eastAsia"/>
        </w:rPr>
        <w:t>테스트를 위해 퓨즈 블록에서 퓨즈를 떼어내십시오. 퓨즈는 퓨즈 단자 사이에 연속성을 가지고 있어야 합니다.</w:t>
      </w:r>
    </w:p>
    <w:p w:rsidR="00295346" w:rsidRPr="00005221" w:rsidRDefault="00FC6CB6" w:rsidP="00FC6CB6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09143"/>
            <wp:effectExtent l="19050" t="0" r="635" b="0"/>
            <wp:docPr id="2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B6" w:rsidRPr="00E71C86" w:rsidRDefault="00FC6CB6" w:rsidP="00FC6CB6">
      <w:pPr>
        <w:widowControl/>
        <w:wordWrap/>
        <w:autoSpaceDE/>
        <w:autoSpaceDN/>
        <w:jc w:val="center"/>
        <w:rPr>
          <w:b/>
        </w:rPr>
      </w:pPr>
      <w:r w:rsidRPr="00E71C86">
        <w:rPr>
          <w:rFonts w:hint="eastAsia"/>
          <w:b/>
        </w:rPr>
        <w:t xml:space="preserve">그림 </w:t>
      </w:r>
      <w:r>
        <w:rPr>
          <w:rFonts w:hint="eastAsia"/>
          <w:b/>
        </w:rPr>
        <w:t>27</w:t>
      </w:r>
    </w:p>
    <w:p w:rsidR="00FC6CB6" w:rsidRPr="00E71C86" w:rsidRDefault="00FC6CB6" w:rsidP="00FC6CB6">
      <w:pPr>
        <w:widowControl/>
        <w:wordWrap/>
        <w:autoSpaceDE/>
        <w:autoSpaceDN/>
        <w:jc w:val="center"/>
        <w:rPr>
          <w:b/>
          <w:sz w:val="18"/>
          <w:szCs w:val="18"/>
        </w:rPr>
      </w:pPr>
      <w:r w:rsidRPr="00E71C86">
        <w:rPr>
          <w:rFonts w:hint="eastAsia"/>
          <w:b/>
          <w:sz w:val="18"/>
          <w:szCs w:val="18"/>
        </w:rPr>
        <w:t>1.</w:t>
      </w:r>
      <w:r w:rsidR="00AE1CDC">
        <w:rPr>
          <w:rFonts w:hint="eastAsia"/>
          <w:b/>
          <w:sz w:val="18"/>
          <w:szCs w:val="18"/>
        </w:rPr>
        <w:t xml:space="preserve"> 퓨즈 블록</w:t>
      </w:r>
    </w:p>
    <w:p w:rsidR="00FC6CB6" w:rsidRDefault="00FC6CB6" w:rsidP="00FC6CB6">
      <w:pPr>
        <w:widowControl/>
        <w:wordWrap/>
        <w:autoSpaceDE/>
        <w:autoSpaceDN/>
        <w:jc w:val="left"/>
      </w:pPr>
    </w:p>
    <w:p w:rsidR="009127B5" w:rsidRDefault="000E1019" w:rsidP="00FC6CB6">
      <w:pPr>
        <w:widowControl/>
        <w:wordWrap/>
        <w:autoSpaceDE/>
        <w:autoSpaceDN/>
        <w:jc w:val="center"/>
        <w:rPr>
          <w:color w:val="C00000"/>
        </w:rPr>
      </w:pPr>
      <w:r w:rsidRPr="000E1019">
        <w:rPr>
          <w:noProof/>
        </w:rPr>
        <w:pict>
          <v:rect id="_x0000_s1039" style="position:absolute;left:0;text-align:left;margin-left:60.75pt;margin-top:78.6pt;width:36.75pt;height:15pt;z-index:251670528" strokecolor="white [3212]">
            <v:textbox inset="0,0,0,0">
              <w:txbxContent>
                <w:p w:rsidR="00153870" w:rsidRPr="009B3A2C" w:rsidRDefault="00153870" w:rsidP="00AE1CD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퓨즈 2</w:t>
                  </w:r>
                </w:p>
              </w:txbxContent>
            </v:textbox>
          </v:rect>
        </w:pict>
      </w:r>
      <w:r w:rsidRPr="000E1019">
        <w:rPr>
          <w:noProof/>
        </w:rPr>
        <w:pict>
          <v:rect id="_x0000_s1040" style="position:absolute;left:0;text-align:left;margin-left:60.75pt;margin-top:105.6pt;width:36.75pt;height:15pt;z-index:251671552" strokecolor="white [3212]">
            <v:textbox inset="0,0,0,0">
              <w:txbxContent>
                <w:p w:rsidR="00153870" w:rsidRPr="009B3A2C" w:rsidRDefault="00153870" w:rsidP="00AE1CD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퓨즈 3</w:t>
                  </w:r>
                </w:p>
              </w:txbxContent>
            </v:textbox>
          </v:rect>
        </w:pict>
      </w:r>
      <w:r w:rsidRPr="000E1019">
        <w:rPr>
          <w:noProof/>
        </w:rPr>
        <w:pict>
          <v:rect id="_x0000_s1041" style="position:absolute;left:0;text-align:left;margin-left:60.75pt;margin-top:137.1pt;width:36.75pt;height:15pt;z-index:251672576" strokecolor="white [3212]">
            <v:textbox inset="0,0,0,0">
              <w:txbxContent>
                <w:p w:rsidR="00153870" w:rsidRPr="009B3A2C" w:rsidRDefault="00153870" w:rsidP="00AE1CD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퓨즈 4</w:t>
                  </w:r>
                </w:p>
              </w:txbxContent>
            </v:textbox>
          </v:rect>
        </w:pict>
      </w:r>
      <w:r w:rsidRPr="000E1019">
        <w:rPr>
          <w:noProof/>
        </w:rPr>
        <w:pict>
          <v:rect id="_x0000_s1037" style="position:absolute;left:0;text-align:left;margin-left:60.75pt;margin-top:46.35pt;width:36.75pt;height:15pt;z-index:251668480" strokecolor="white [3212]">
            <v:textbox inset="0,0,0,0">
              <w:txbxContent>
                <w:p w:rsidR="00153870" w:rsidRPr="009B3A2C" w:rsidRDefault="00153870" w:rsidP="00AE1CD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퓨즈 1</w:t>
                  </w:r>
                </w:p>
              </w:txbxContent>
            </v:textbox>
          </v:rect>
        </w:pict>
      </w:r>
      <w:r w:rsidRPr="000E1019">
        <w:rPr>
          <w:noProof/>
        </w:rPr>
        <w:pict>
          <v:rect id="_x0000_s1035" style="position:absolute;left:0;text-align:left;margin-left:189pt;margin-top:26.85pt;width:36.75pt;height:15pt;z-index:251666432" strokecolor="white [3212]">
            <v:textbox inset="0,0,0,0">
              <w:txbxContent>
                <w:p w:rsidR="00153870" w:rsidRPr="009B3A2C" w:rsidRDefault="00153870" w:rsidP="009B3A2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 w:rsidRPr="009B3A2C">
                    <w:rPr>
                      <w:rFonts w:hint="eastAsia"/>
                      <w:b/>
                      <w:szCs w:val="20"/>
                    </w:rPr>
                    <w:t>위로</w:t>
                  </w:r>
                </w:p>
              </w:txbxContent>
            </v:textbox>
          </v:rect>
        </w:pict>
      </w:r>
      <w:r w:rsidR="00FC6CB6">
        <w:rPr>
          <w:rFonts w:hint="eastAsia"/>
          <w:noProof/>
          <w:color w:val="C00000"/>
        </w:rPr>
        <w:drawing>
          <wp:inline distT="0" distB="0" distL="0" distR="0">
            <wp:extent cx="3104515" cy="2482416"/>
            <wp:effectExtent l="19050" t="0" r="635" b="0"/>
            <wp:docPr id="2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48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B6" w:rsidRDefault="00FC6CB6" w:rsidP="00FC6CB6">
      <w:pPr>
        <w:widowControl/>
        <w:wordWrap/>
        <w:autoSpaceDE/>
        <w:autoSpaceDN/>
        <w:jc w:val="center"/>
        <w:rPr>
          <w:color w:val="C00000"/>
        </w:rPr>
      </w:pPr>
      <w:r w:rsidRPr="00E71C86">
        <w:rPr>
          <w:rFonts w:hint="eastAsia"/>
          <w:b/>
        </w:rPr>
        <w:t xml:space="preserve">그림 </w:t>
      </w:r>
      <w:r>
        <w:rPr>
          <w:rFonts w:hint="eastAsia"/>
          <w:b/>
        </w:rPr>
        <w:t>28</w:t>
      </w:r>
    </w:p>
    <w:p w:rsidR="00FC6CB6" w:rsidRDefault="00FC6CB6" w:rsidP="00E71C86">
      <w:pPr>
        <w:widowControl/>
        <w:wordWrap/>
        <w:autoSpaceDE/>
        <w:autoSpaceDN/>
        <w:rPr>
          <w:color w:val="C00000"/>
        </w:rPr>
      </w:pPr>
    </w:p>
    <w:p w:rsidR="0015225B" w:rsidRDefault="0015225B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15225B" w:rsidRDefault="0015225B" w:rsidP="00E71C86">
      <w:pPr>
        <w:widowControl/>
        <w:wordWrap/>
        <w:autoSpaceDE/>
        <w:autoSpaceDN/>
        <w:rPr>
          <w:color w:val="C00000"/>
        </w:rPr>
        <w:sectPr w:rsidR="0015225B" w:rsidSect="00005221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15225B" w:rsidRPr="005507EA" w:rsidTr="00C811E7">
        <w:trPr>
          <w:trHeight w:val="692"/>
        </w:trPr>
        <w:tc>
          <w:tcPr>
            <w:tcW w:w="10402" w:type="dxa"/>
            <w:vAlign w:val="center"/>
          </w:tcPr>
          <w:p w:rsidR="0015225B" w:rsidRPr="005507EA" w:rsidRDefault="00577E87" w:rsidP="00C811E7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근접스위치</w:t>
            </w:r>
          </w:p>
        </w:tc>
      </w:tr>
    </w:tbl>
    <w:p w:rsidR="0015225B" w:rsidRPr="005507EA" w:rsidRDefault="0015225B" w:rsidP="0015225B">
      <w:pPr>
        <w:spacing w:before="40" w:after="40" w:line="300" w:lineRule="exact"/>
        <w:sectPr w:rsidR="0015225B" w:rsidRPr="005507EA" w:rsidSect="00C35CA9">
          <w:footerReference w:type="even" r:id="rId59"/>
          <w:footerReference w:type="default" r:id="rId60"/>
          <w:type w:val="continuous"/>
          <w:pgSz w:w="11906" w:h="16838" w:code="9"/>
          <w:pgMar w:top="851" w:right="851" w:bottom="851" w:left="851" w:header="0" w:footer="992" w:gutter="0"/>
          <w:pgNumType w:start="22"/>
          <w:cols w:space="720"/>
          <w:docGrid w:linePitch="360"/>
        </w:sectPr>
      </w:pPr>
    </w:p>
    <w:p w:rsidR="00FC6CB6" w:rsidRPr="007605F0" w:rsidRDefault="005D1B46" w:rsidP="007605F0">
      <w:pPr>
        <w:widowControl/>
        <w:autoSpaceDE/>
        <w:autoSpaceDN/>
        <w:spacing w:before="40" w:after="40" w:line="280" w:lineRule="exact"/>
      </w:pPr>
      <w:r w:rsidRPr="00577E87">
        <w:rPr>
          <w:rFonts w:hint="eastAsia"/>
        </w:rPr>
        <w:lastRenderedPageBreak/>
        <w:t>ProCore 648</w:t>
      </w:r>
      <w:r w:rsidR="00577E87" w:rsidRPr="00577E87">
        <w:rPr>
          <w:rFonts w:hint="eastAsia"/>
        </w:rPr>
        <w:t>에서는 6</w:t>
      </w:r>
      <w:r w:rsidR="00577E87" w:rsidRPr="007605F0">
        <w:rPr>
          <w:rFonts w:hint="eastAsia"/>
        </w:rPr>
        <w:t xml:space="preserve">개의 동일 형식의 근접스위치를 사용합니다. 이 스위치는 평상 시는 열린 상태로 되어 있으며, 감지판이 각 스위치의 타겟 엔드 가까이에 위치하면 닫히게 됩니다(그림32). </w:t>
      </w:r>
    </w:p>
    <w:p w:rsidR="00577E87" w:rsidRPr="007605F0" w:rsidRDefault="00577E87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 xml:space="preserve">역전 근접스위치와 중립 근접스위치는 핸들 콘솔 아래의 제어 핸들에 장착되어 있습니다(그림29). 이 스위치는 트랙션 레버에 고정되어 있는 감지판을 사용합니다. </w:t>
      </w:r>
    </w:p>
    <w:p w:rsidR="00577E87" w:rsidRPr="007605F0" w:rsidRDefault="00577E87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 xml:space="preserve">이동 한계 #1(상부)와 #2 스위치 및 에어레이션 #3과 #4(하부) 스위치는 우측 후방 프레임에 설치된 장착 브래킷에 장착되어 있습니다(그림30). 이 스위치의 감지판은 코어링 헤드 H-프레임에 부착되어 있습니다. </w:t>
      </w:r>
    </w:p>
    <w:p w:rsidR="003733D0" w:rsidRPr="007605F0" w:rsidRDefault="00C811E7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 xml:space="preserve">중립 </w:t>
      </w:r>
      <w:r w:rsidR="00577E87" w:rsidRPr="007605F0">
        <w:rPr>
          <w:rFonts w:hint="eastAsia"/>
        </w:rPr>
        <w:t>근접스위치</w:t>
      </w:r>
      <w:r w:rsidR="003733D0" w:rsidRPr="007605F0">
        <w:rPr>
          <w:rFonts w:hint="eastAsia"/>
        </w:rPr>
        <w:t xml:space="preserve">는 </w:t>
      </w:r>
      <w:r w:rsidR="00CC57E6" w:rsidRPr="007605F0">
        <w:rPr>
          <w:rFonts w:hint="eastAsia"/>
        </w:rPr>
        <w:t xml:space="preserve">시동 회로에 사용되며, 엔진을 시동시켰을 때 트랙션 레버가 중립에 위치하도록 합니다. 트랙션 볼이 중립에 위치하면 이 스위치가 닫히고, 트랙션 볼이 전진이나 역전 위치로 이동하면 이 스위치가 열립니다. </w:t>
      </w:r>
    </w:p>
    <w:p w:rsidR="00CC57E6" w:rsidRPr="007605F0" w:rsidRDefault="003733D0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>역</w:t>
      </w:r>
      <w:r w:rsidR="00C811E7" w:rsidRPr="007605F0">
        <w:rPr>
          <w:rFonts w:hint="eastAsia"/>
        </w:rPr>
        <w:t>전 근접</w:t>
      </w:r>
      <w:r w:rsidRPr="007605F0">
        <w:rPr>
          <w:rFonts w:hint="eastAsia"/>
        </w:rPr>
        <w:t>스위치</w:t>
      </w:r>
      <w:r w:rsidR="00CC57E6" w:rsidRPr="007605F0">
        <w:rPr>
          <w:rFonts w:hint="eastAsia"/>
        </w:rPr>
        <w:t xml:space="preserve">는 </w:t>
      </w:r>
      <w:r w:rsidR="00CC57E6" w:rsidRPr="007605F0">
        <w:t>“</w:t>
      </w:r>
      <w:r w:rsidR="00CC57E6" w:rsidRPr="007605F0">
        <w:rPr>
          <w:rFonts w:hint="eastAsia"/>
        </w:rPr>
        <w:t>OK to lower</w:t>
      </w:r>
      <w:r w:rsidR="00CC57E6" w:rsidRPr="007605F0">
        <w:t>”</w:t>
      </w:r>
      <w:r w:rsidR="00CC57E6" w:rsidRPr="007605F0">
        <w:rPr>
          <w:rFonts w:hint="eastAsia"/>
        </w:rPr>
        <w:t xml:space="preserve"> 회로에 사용한 부품 중 하나이며, 에어레이터 제어 모듈의 입력으로 기능합니다. 이 근접스위치는 트랙션 레버가 중립이나 역전에 위치하면 닫히게 되고, 트랙션 레버가 전진 방향으로 이동하면 역전 근접스위치가 열립니다. </w:t>
      </w:r>
    </w:p>
    <w:p w:rsidR="00CC57E6" w:rsidRPr="007605F0" w:rsidRDefault="003733D0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>이동</w:t>
      </w:r>
      <w:r w:rsidR="00C811E7" w:rsidRPr="007605F0">
        <w:rPr>
          <w:rFonts w:hint="eastAsia"/>
        </w:rPr>
        <w:t xml:space="preserve"> 한계#1</w:t>
      </w:r>
      <w:r w:rsidR="00CC57E6" w:rsidRPr="007605F0">
        <w:rPr>
          <w:rFonts w:hint="eastAsia"/>
        </w:rPr>
        <w:t xml:space="preserve"> 근접스위치는 코어링 헤드가 완전히 들어올려지면 닫히게 되고, 코어링 헤드가 내려가기 시작</w:t>
      </w:r>
      <w:r w:rsidR="00660FDC" w:rsidRPr="007605F0">
        <w:rPr>
          <w:rFonts w:hint="eastAsia"/>
        </w:rPr>
        <w:t>하자 마다 거의</w:t>
      </w:r>
      <w:r w:rsidR="00CC57E6" w:rsidRPr="007605F0">
        <w:rPr>
          <w:rFonts w:hint="eastAsia"/>
        </w:rPr>
        <w:t xml:space="preserve"> 열리게 됩니다. 이 스위치는 코어링 헤드가 이동(들어올려진) 위치에 있음을 나타내는, 에어레이터 제어 모듈의 입력으로 사용합니다. 제어 모듈 이동#1 입력 LED를 사용하여 이동 한계#1 스위치의 동작 상태를 감지합니다. </w:t>
      </w:r>
    </w:p>
    <w:p w:rsidR="00CC57E6" w:rsidRPr="007605F0" w:rsidRDefault="003733D0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>이동</w:t>
      </w:r>
      <w:r w:rsidR="00C811E7" w:rsidRPr="007605F0">
        <w:rPr>
          <w:rFonts w:hint="eastAsia"/>
        </w:rPr>
        <w:t xml:space="preserve"> 한계#2</w:t>
      </w:r>
      <w:r w:rsidR="00CC57E6" w:rsidRPr="007605F0">
        <w:rPr>
          <w:rFonts w:hint="eastAsia"/>
        </w:rPr>
        <w:t xml:space="preserve"> 근접스위치는 코어링 헤드가 완전히 들어올려지면 닫히게 되고, 코어링 헤드</w:t>
      </w:r>
      <w:r w:rsidR="00660FDC" w:rsidRPr="007605F0">
        <w:rPr>
          <w:rFonts w:hint="eastAsia"/>
        </w:rPr>
        <w:t xml:space="preserve">가 내려가면서 </w:t>
      </w:r>
      <w:r w:rsidR="00CC57E6" w:rsidRPr="007605F0">
        <w:rPr>
          <w:rFonts w:hint="eastAsia"/>
        </w:rPr>
        <w:t xml:space="preserve">열리게 됩니다. 이 스위치는 </w:t>
      </w:r>
      <w:r w:rsidR="00660FDC" w:rsidRPr="007605F0">
        <w:rPr>
          <w:rFonts w:hint="eastAsia"/>
        </w:rPr>
        <w:t>상승 솔레이드와 하강 솔레노이드에 전류를 공급하는 로크아웃 회로 부품 중 하나입니다.</w:t>
      </w:r>
    </w:p>
    <w:p w:rsidR="00E8299E" w:rsidRPr="007605F0" w:rsidRDefault="00C811E7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>에어레이션#3</w:t>
      </w:r>
      <w:r w:rsidR="00E8299E" w:rsidRPr="007605F0">
        <w:rPr>
          <w:rFonts w:hint="eastAsia"/>
        </w:rPr>
        <w:t xml:space="preserve"> 근접스위치는, 전자 클러치에 전원을 공급할 수 있도록 코어링 헤드를 내리면, 닫히게 됩니다. 코어링 헤드를 들어올리면 이 스위치는 열리게 됩니다. </w:t>
      </w:r>
    </w:p>
    <w:p w:rsidR="00C811E7" w:rsidRPr="007605F0" w:rsidRDefault="00C811E7" w:rsidP="007605F0">
      <w:pPr>
        <w:widowControl/>
        <w:autoSpaceDE/>
        <w:autoSpaceDN/>
        <w:spacing w:before="40" w:after="40" w:line="280" w:lineRule="exact"/>
      </w:pPr>
      <w:r w:rsidRPr="007605F0">
        <w:rPr>
          <w:rFonts w:hint="eastAsia"/>
        </w:rPr>
        <w:t>에어레이션#4</w:t>
      </w:r>
      <w:r w:rsidR="00E8299E" w:rsidRPr="007605F0">
        <w:rPr>
          <w:rFonts w:hint="eastAsia"/>
        </w:rPr>
        <w:t xml:space="preserve"> </w:t>
      </w:r>
      <w:r w:rsidR="007605F0" w:rsidRPr="007605F0">
        <w:rPr>
          <w:rFonts w:hint="eastAsia"/>
        </w:rPr>
        <w:t xml:space="preserve">근접스위치는 </w:t>
      </w:r>
      <w:r w:rsidR="00E8299E" w:rsidRPr="007605F0">
        <w:rPr>
          <w:rFonts w:hint="eastAsia"/>
        </w:rPr>
        <w:t xml:space="preserve">코어링 헤드가 완전히 </w:t>
      </w:r>
      <w:r w:rsidR="007605F0" w:rsidRPr="007605F0">
        <w:rPr>
          <w:rFonts w:hint="eastAsia"/>
        </w:rPr>
        <w:t>내려가면</w:t>
      </w:r>
      <w:r w:rsidR="00E8299E" w:rsidRPr="007605F0">
        <w:rPr>
          <w:rFonts w:hint="eastAsia"/>
        </w:rPr>
        <w:t xml:space="preserve"> 닫히게 되고, 코어링 헤드가 </w:t>
      </w:r>
      <w:r w:rsidR="007605F0" w:rsidRPr="007605F0">
        <w:rPr>
          <w:rFonts w:hint="eastAsia"/>
        </w:rPr>
        <w:t>올라가기 시작하면</w:t>
      </w:r>
      <w:r w:rsidR="00E8299E" w:rsidRPr="007605F0">
        <w:rPr>
          <w:rFonts w:hint="eastAsia"/>
        </w:rPr>
        <w:t xml:space="preserve"> 열리게 됩니다. </w:t>
      </w:r>
      <w:r w:rsidR="007605F0" w:rsidRPr="007605F0">
        <w:rPr>
          <w:rFonts w:hint="eastAsia"/>
        </w:rPr>
        <w:t xml:space="preserve">코어링 헤드가 에어레이터 위치에 있는지 확인하기 위해, 에어레이터 제어 모듈의 입력으로 사용합니다. 에어레이션#4 스위치의 동작 상태는 제어 모듈 에어레이트#4 입력 LED를 사용하여 감지할 수 있습니다. </w:t>
      </w:r>
    </w:p>
    <w:p w:rsidR="00C811E7" w:rsidRDefault="00C811E7" w:rsidP="00C811E7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26248"/>
            <wp:effectExtent l="19050" t="0" r="635" b="0"/>
            <wp:docPr id="2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E7" w:rsidRPr="00ED10AB" w:rsidRDefault="00C811E7" w:rsidP="002B0F7E">
      <w:pPr>
        <w:spacing w:before="40" w:after="40" w:line="220" w:lineRule="exact"/>
        <w:jc w:val="center"/>
        <w:rPr>
          <w:b/>
        </w:rPr>
      </w:pPr>
      <w:r w:rsidRPr="00ED10AB">
        <w:rPr>
          <w:rFonts w:hint="eastAsia"/>
          <w:b/>
        </w:rPr>
        <w:t>그림 29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C811E7" w:rsidRPr="00ED10AB" w:rsidTr="00C811E7">
        <w:tc>
          <w:tcPr>
            <w:tcW w:w="2543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 xml:space="preserve">역전 </w:t>
            </w:r>
            <w:r w:rsidR="00577E87">
              <w:rPr>
                <w:rFonts w:hint="eastAsia"/>
                <w:b/>
                <w:sz w:val="18"/>
                <w:szCs w:val="18"/>
              </w:rPr>
              <w:t>근접스위치</w:t>
            </w:r>
          </w:p>
        </w:tc>
        <w:tc>
          <w:tcPr>
            <w:tcW w:w="2544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3.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 xml:space="preserve">중립 </w:t>
            </w:r>
            <w:r w:rsidR="00577E87">
              <w:rPr>
                <w:rFonts w:hint="eastAsia"/>
                <w:b/>
                <w:sz w:val="18"/>
                <w:szCs w:val="18"/>
              </w:rPr>
              <w:t>근접스위치</w:t>
            </w:r>
          </w:p>
        </w:tc>
      </w:tr>
      <w:tr w:rsidR="00C811E7" w:rsidRPr="00ED10AB" w:rsidTr="00C811E7">
        <w:tc>
          <w:tcPr>
            <w:tcW w:w="2543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역전 감지판</w:t>
            </w:r>
          </w:p>
        </w:tc>
        <w:tc>
          <w:tcPr>
            <w:tcW w:w="2544" w:type="dxa"/>
          </w:tcPr>
          <w:p w:rsidR="00C811E7" w:rsidRPr="00ED10AB" w:rsidRDefault="00ED10AB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>4. 중립 감지판</w:t>
            </w:r>
          </w:p>
        </w:tc>
      </w:tr>
    </w:tbl>
    <w:p w:rsidR="00C811E7" w:rsidRDefault="00C811E7" w:rsidP="00C811E7">
      <w:pPr>
        <w:widowControl/>
        <w:wordWrap/>
        <w:autoSpaceDE/>
        <w:autoSpaceDN/>
        <w:jc w:val="center"/>
        <w:rPr>
          <w:color w:val="C00000"/>
        </w:rPr>
      </w:pPr>
      <w:r>
        <w:rPr>
          <w:rFonts w:hint="eastAsia"/>
          <w:noProof/>
          <w:color w:val="C00000"/>
        </w:rPr>
        <w:drawing>
          <wp:inline distT="0" distB="0" distL="0" distR="0">
            <wp:extent cx="3104515" cy="2047119"/>
            <wp:effectExtent l="19050" t="0" r="635" b="0"/>
            <wp:docPr id="2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4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E7" w:rsidRPr="00ED10AB" w:rsidRDefault="00C811E7" w:rsidP="002B0F7E">
      <w:pPr>
        <w:spacing w:before="40" w:after="40" w:line="220" w:lineRule="exact"/>
        <w:jc w:val="center"/>
        <w:rPr>
          <w:b/>
        </w:rPr>
      </w:pPr>
      <w:r w:rsidRPr="00ED10AB">
        <w:rPr>
          <w:rFonts w:hint="eastAsia"/>
          <w:b/>
        </w:rPr>
        <w:t>그림 30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C811E7" w:rsidRPr="00ED10AB" w:rsidTr="00C811E7">
        <w:tc>
          <w:tcPr>
            <w:tcW w:w="2543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스위치 장착 브래킷</w:t>
            </w:r>
          </w:p>
        </w:tc>
        <w:tc>
          <w:tcPr>
            <w:tcW w:w="2544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3.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코어링 헤드 H-프레임</w:t>
            </w:r>
          </w:p>
        </w:tc>
      </w:tr>
      <w:tr w:rsidR="00C811E7" w:rsidRPr="00ED10AB" w:rsidTr="00C811E7">
        <w:tc>
          <w:tcPr>
            <w:tcW w:w="2543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감지판</w:t>
            </w:r>
          </w:p>
        </w:tc>
        <w:tc>
          <w:tcPr>
            <w:tcW w:w="2544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</w:p>
        </w:tc>
      </w:tr>
    </w:tbl>
    <w:p w:rsidR="00C811E7" w:rsidRDefault="000E1019" w:rsidP="00C811E7">
      <w:pPr>
        <w:widowControl/>
        <w:wordWrap/>
        <w:autoSpaceDE/>
        <w:autoSpaceDN/>
        <w:jc w:val="center"/>
        <w:rPr>
          <w:color w:val="C00000"/>
        </w:rPr>
      </w:pPr>
      <w:r>
        <w:rPr>
          <w:noProof/>
          <w:color w:val="C00000"/>
        </w:rPr>
        <w:pict>
          <v:rect id="_x0000_s1036" style="position:absolute;left:0;text-align:left;margin-left:23.25pt;margin-top:22.5pt;width:36.75pt;height:21.75pt;z-index:251667456;mso-position-horizontal-relative:text;mso-position-vertical-relative:text" strokecolor="white [3212]">
            <v:textbox inset="0,0,0,0">
              <w:txbxContent>
                <w:p w:rsidR="00153870" w:rsidRDefault="00153870" w:rsidP="009B3A2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오른쪽</w:t>
                  </w:r>
                </w:p>
                <w:p w:rsidR="00153870" w:rsidRPr="009B3A2C" w:rsidRDefault="00153870" w:rsidP="009B3A2C">
                  <w:pPr>
                    <w:spacing w:line="200" w:lineRule="exact"/>
                    <w:jc w:val="left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전면</w:t>
                  </w:r>
                </w:p>
              </w:txbxContent>
            </v:textbox>
          </v:rect>
        </w:pict>
      </w:r>
      <w:r w:rsidR="00C811E7">
        <w:rPr>
          <w:rFonts w:hint="eastAsia"/>
          <w:noProof/>
          <w:color w:val="C00000"/>
        </w:rPr>
        <w:drawing>
          <wp:inline distT="0" distB="0" distL="0" distR="0">
            <wp:extent cx="3104515" cy="2165384"/>
            <wp:effectExtent l="19050" t="0" r="635" b="0"/>
            <wp:docPr id="2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16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E7" w:rsidRPr="00ED10AB" w:rsidRDefault="00C811E7" w:rsidP="002B0F7E">
      <w:pPr>
        <w:spacing w:before="40" w:after="40" w:line="220" w:lineRule="exact"/>
        <w:jc w:val="center"/>
        <w:rPr>
          <w:b/>
        </w:rPr>
      </w:pPr>
      <w:r w:rsidRPr="00ED10AB">
        <w:rPr>
          <w:rFonts w:hint="eastAsia"/>
          <w:b/>
        </w:rPr>
        <w:t>그림 31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C811E7" w:rsidRPr="00ED10AB" w:rsidTr="00C811E7">
        <w:tc>
          <w:tcPr>
            <w:tcW w:w="2543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이동 한계 #1</w:t>
            </w:r>
          </w:p>
        </w:tc>
        <w:tc>
          <w:tcPr>
            <w:tcW w:w="2544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4.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에어레이션 #4</w:t>
            </w:r>
          </w:p>
        </w:tc>
      </w:tr>
      <w:tr w:rsidR="00C811E7" w:rsidRPr="00ED10AB" w:rsidTr="00C811E7">
        <w:tc>
          <w:tcPr>
            <w:tcW w:w="2543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이동 한계 #2</w:t>
            </w:r>
          </w:p>
        </w:tc>
        <w:tc>
          <w:tcPr>
            <w:tcW w:w="2544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 xml:space="preserve">5. 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>스위치 장착 브래킷</w:t>
            </w:r>
          </w:p>
        </w:tc>
      </w:tr>
      <w:tr w:rsidR="00C811E7" w:rsidRPr="00ED10AB" w:rsidTr="00C811E7">
        <w:tc>
          <w:tcPr>
            <w:tcW w:w="2543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ED10AB">
              <w:rPr>
                <w:rFonts w:hint="eastAsia"/>
                <w:b/>
                <w:sz w:val="18"/>
                <w:szCs w:val="18"/>
              </w:rPr>
              <w:t>3.</w:t>
            </w:r>
            <w:r w:rsidR="00ED10AB" w:rsidRPr="00ED10AB">
              <w:rPr>
                <w:rFonts w:hint="eastAsia"/>
                <w:b/>
                <w:sz w:val="18"/>
                <w:szCs w:val="18"/>
              </w:rPr>
              <w:t xml:space="preserve"> 에어레이션 #3</w:t>
            </w:r>
          </w:p>
        </w:tc>
        <w:tc>
          <w:tcPr>
            <w:tcW w:w="2544" w:type="dxa"/>
          </w:tcPr>
          <w:p w:rsidR="00C811E7" w:rsidRPr="00ED10AB" w:rsidRDefault="00C811E7" w:rsidP="002B0F7E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</w:p>
        </w:tc>
      </w:tr>
    </w:tbl>
    <w:p w:rsidR="002B0F7E" w:rsidRDefault="002B0F7E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C35CA9" w:rsidRDefault="00C35CA9" w:rsidP="00C811E7">
      <w:pPr>
        <w:widowControl/>
        <w:wordWrap/>
        <w:autoSpaceDE/>
        <w:autoSpaceDN/>
        <w:rPr>
          <w:color w:val="C00000"/>
        </w:rPr>
        <w:sectPr w:rsidR="00C35CA9" w:rsidSect="00825A14">
          <w:type w:val="continuous"/>
          <w:pgSz w:w="11906" w:h="16838" w:code="9"/>
          <w:pgMar w:top="851" w:right="851" w:bottom="851" w:left="851" w:header="0" w:footer="992" w:gutter="0"/>
          <w:pgNumType w:start="7"/>
          <w:cols w:num="2" w:space="425"/>
          <w:titlePg/>
          <w:docGrid w:linePitch="360"/>
        </w:sectPr>
      </w:pPr>
    </w:p>
    <w:p w:rsidR="00C811E7" w:rsidRPr="00E91AC7" w:rsidRDefault="00C35CA9" w:rsidP="00567A54">
      <w:pPr>
        <w:widowControl/>
        <w:autoSpaceDE/>
        <w:autoSpaceDN/>
        <w:spacing w:before="40" w:after="40" w:line="300" w:lineRule="exact"/>
        <w:rPr>
          <w:b/>
        </w:rPr>
      </w:pPr>
      <w:r w:rsidRPr="00E91AC7">
        <w:rPr>
          <w:rFonts w:hint="eastAsia"/>
          <w:b/>
        </w:rPr>
        <w:lastRenderedPageBreak/>
        <w:t>근접스위치의 테스트 방법 및 순서</w:t>
      </w:r>
    </w:p>
    <w:p w:rsidR="00C811E7" w:rsidRPr="00E91AC7" w:rsidRDefault="00C626EE" w:rsidP="00567A54">
      <w:pPr>
        <w:pStyle w:val="a7"/>
        <w:widowControl/>
        <w:numPr>
          <w:ilvl w:val="0"/>
          <w:numId w:val="8"/>
        </w:numPr>
        <w:autoSpaceDE/>
        <w:autoSpaceDN/>
        <w:spacing w:before="40" w:after="40" w:line="300" w:lineRule="exact"/>
        <w:ind w:leftChars="0" w:left="403" w:hanging="403"/>
      </w:pPr>
      <w:r w:rsidRPr="00AE1CDC">
        <w:rPr>
          <w:rFonts w:hint="eastAsia"/>
        </w:rPr>
        <w:t xml:space="preserve">기기를 평지에 세우고 코어링 헤드를 끝까지 올린 후, 주차 브레이클 걸고 엔진을 정지하십시오. 점화스위치에서 키를 빼내십시오. 서비스 래치로 </w:t>
      </w:r>
      <w:r w:rsidRPr="00E91AC7">
        <w:rPr>
          <w:rFonts w:hint="eastAsia"/>
        </w:rPr>
        <w:t>코어링 헤드를 고정하십시오.</w:t>
      </w:r>
    </w:p>
    <w:p w:rsidR="00C35CA9" w:rsidRPr="00E91AC7" w:rsidRDefault="00567A54" w:rsidP="00567A54">
      <w:pPr>
        <w:pStyle w:val="a7"/>
        <w:widowControl/>
        <w:numPr>
          <w:ilvl w:val="0"/>
          <w:numId w:val="8"/>
        </w:numPr>
        <w:autoSpaceDE/>
        <w:autoSpaceDN/>
        <w:spacing w:before="40" w:after="40" w:line="300" w:lineRule="exact"/>
        <w:ind w:leftChars="0" w:left="403" w:hanging="403"/>
      </w:pPr>
      <w:r w:rsidRPr="00E91AC7">
        <w:rPr>
          <w:rFonts w:hint="eastAsia"/>
        </w:rPr>
        <w:t xml:space="preserve">테스트할 근접스위치를 정하십시오. 기기의 와이어링 하니스에서 근접스위치를 분리하십시오. </w:t>
      </w:r>
    </w:p>
    <w:p w:rsidR="00C35CA9" w:rsidRPr="00E91AC7" w:rsidRDefault="00567A54" w:rsidP="00567A54">
      <w:pPr>
        <w:pStyle w:val="a7"/>
        <w:widowControl/>
        <w:numPr>
          <w:ilvl w:val="0"/>
          <w:numId w:val="8"/>
        </w:numPr>
        <w:autoSpaceDE/>
        <w:autoSpaceDN/>
        <w:spacing w:before="40" w:after="40" w:line="300" w:lineRule="exact"/>
        <w:ind w:leftChars="0" w:left="403" w:hanging="403"/>
      </w:pPr>
      <w:r w:rsidRPr="00E91AC7">
        <w:rPr>
          <w:rFonts w:hint="eastAsia"/>
        </w:rPr>
        <w:t>스위치 커넥터 단자 쪽으로 멀티미터(옴 설정치)를 연결하여 스위치의 연속성을 체크하십시오</w:t>
      </w:r>
    </w:p>
    <w:p w:rsidR="00C35CA9" w:rsidRPr="00E91AC7" w:rsidRDefault="00C35CA9" w:rsidP="00567A54">
      <w:pPr>
        <w:pStyle w:val="a7"/>
        <w:widowControl/>
        <w:autoSpaceDE/>
        <w:autoSpaceDN/>
        <w:spacing w:before="40" w:after="40" w:line="300" w:lineRule="exact"/>
        <w:ind w:leftChars="0" w:left="403"/>
      </w:pPr>
      <w:r w:rsidRPr="00E91AC7">
        <w:rPr>
          <w:rFonts w:hint="eastAsia"/>
          <w:b/>
        </w:rPr>
        <w:t>비고</w:t>
      </w:r>
      <w:r w:rsidRPr="00E91AC7">
        <w:rPr>
          <w:rFonts w:hint="eastAsia"/>
        </w:rPr>
        <w:t xml:space="preserve">: </w:t>
      </w:r>
      <w:r w:rsidR="00E91AC7" w:rsidRPr="00E91AC7">
        <w:rPr>
          <w:rFonts w:hint="eastAsia"/>
        </w:rPr>
        <w:t xml:space="preserve">스위치 연속성을 체크하기 전에, 올바른 스위치 동작을 방해할 수 있는 금속 파편이 없도록 스위치의 타겟 엔드를 깨끗이 청소하십시오. </w:t>
      </w:r>
    </w:p>
    <w:p w:rsidR="00C35CA9" w:rsidRPr="00E91AC7" w:rsidRDefault="00E91AC7" w:rsidP="00567A54">
      <w:pPr>
        <w:pStyle w:val="a7"/>
        <w:widowControl/>
        <w:numPr>
          <w:ilvl w:val="0"/>
          <w:numId w:val="8"/>
        </w:numPr>
        <w:autoSpaceDE/>
        <w:autoSpaceDN/>
        <w:spacing w:before="40" w:after="40" w:line="300" w:lineRule="exact"/>
        <w:ind w:leftChars="0" w:left="403" w:hanging="403"/>
      </w:pPr>
      <w:r w:rsidRPr="00E91AC7">
        <w:rPr>
          <w:rFonts w:hint="eastAsia"/>
        </w:rPr>
        <w:t xml:space="preserve">스위치의 타겟 엔드 가까이에 </w:t>
      </w:r>
      <w:r w:rsidR="00C35CA9" w:rsidRPr="00E91AC7">
        <w:rPr>
          <w:rFonts w:hint="eastAsia"/>
        </w:rPr>
        <w:t>감지판</w:t>
      </w:r>
      <w:r w:rsidRPr="00E91AC7">
        <w:rPr>
          <w:rFonts w:hint="eastAsia"/>
        </w:rPr>
        <w:t xml:space="preserve">를 놓으십시오. 스위치 단자 쪽으로 연속성이 있어야 합니다. </w:t>
      </w:r>
    </w:p>
    <w:p w:rsidR="00C35CA9" w:rsidRPr="00E91AC7" w:rsidRDefault="00E91AC7" w:rsidP="00567A54">
      <w:pPr>
        <w:pStyle w:val="a7"/>
        <w:widowControl/>
        <w:numPr>
          <w:ilvl w:val="0"/>
          <w:numId w:val="8"/>
        </w:numPr>
        <w:autoSpaceDE/>
        <w:autoSpaceDN/>
        <w:spacing w:before="40" w:after="40" w:line="300" w:lineRule="exact"/>
        <w:ind w:leftChars="0" w:left="403" w:hanging="403"/>
      </w:pPr>
      <w:r w:rsidRPr="00E91AC7">
        <w:rPr>
          <w:rFonts w:hint="eastAsia"/>
        </w:rPr>
        <w:t xml:space="preserve">스위치의 타겟 엔드에서 </w:t>
      </w:r>
      <w:r w:rsidR="00C35CA9" w:rsidRPr="00E91AC7">
        <w:rPr>
          <w:rFonts w:hint="eastAsia"/>
        </w:rPr>
        <w:t>감지판</w:t>
      </w:r>
      <w:r w:rsidRPr="00E91AC7">
        <w:rPr>
          <w:rFonts w:hint="eastAsia"/>
        </w:rPr>
        <w:t xml:space="preserve">을 멀리 떨어뜨릴수록, 스위치 단자 쪽으로 연속성이 없어야 합니다. </w:t>
      </w:r>
    </w:p>
    <w:p w:rsidR="00C35CA9" w:rsidRPr="00E91AC7" w:rsidRDefault="00E91AC7" w:rsidP="00567A54">
      <w:pPr>
        <w:pStyle w:val="a7"/>
        <w:widowControl/>
        <w:numPr>
          <w:ilvl w:val="0"/>
          <w:numId w:val="8"/>
        </w:numPr>
        <w:autoSpaceDE/>
        <w:autoSpaceDN/>
        <w:spacing w:before="40" w:after="40" w:line="300" w:lineRule="exact"/>
        <w:ind w:leftChars="0" w:left="403" w:hanging="403"/>
      </w:pPr>
      <w:r w:rsidRPr="00E91AC7">
        <w:rPr>
          <w:rFonts w:hint="eastAsia"/>
        </w:rPr>
        <w:t xml:space="preserve">필요한 경우, 근접스위치를 교체하십시오. 기기의 와이어링 하니스를 다시 연결하십시오. </w:t>
      </w:r>
    </w:p>
    <w:p w:rsidR="00C35CA9" w:rsidRPr="00E91AC7" w:rsidRDefault="00C35CA9" w:rsidP="00567A54">
      <w:pPr>
        <w:widowControl/>
        <w:autoSpaceDE/>
        <w:autoSpaceDN/>
        <w:spacing w:before="40" w:after="40" w:line="300" w:lineRule="exact"/>
      </w:pPr>
    </w:p>
    <w:p w:rsidR="00C35CA9" w:rsidRPr="00E91AC7" w:rsidRDefault="00C35CA9" w:rsidP="00567A54">
      <w:pPr>
        <w:widowControl/>
        <w:autoSpaceDE/>
        <w:autoSpaceDN/>
        <w:spacing w:before="40" w:after="40" w:line="300" w:lineRule="exact"/>
        <w:rPr>
          <w:b/>
        </w:rPr>
      </w:pPr>
      <w:r w:rsidRPr="00E91AC7">
        <w:rPr>
          <w:rFonts w:hint="eastAsia"/>
          <w:b/>
        </w:rPr>
        <w:t>근접스위치의 설치 방법</w:t>
      </w:r>
    </w:p>
    <w:p w:rsidR="00E91AC7" w:rsidRDefault="00E91AC7" w:rsidP="00567A54">
      <w:pPr>
        <w:widowControl/>
        <w:autoSpaceDE/>
        <w:autoSpaceDN/>
        <w:spacing w:before="40" w:after="40" w:line="300" w:lineRule="exact"/>
        <w:rPr>
          <w:rFonts w:hint="eastAsia"/>
        </w:rPr>
      </w:pPr>
      <w:r>
        <w:rPr>
          <w:rFonts w:hint="eastAsia"/>
        </w:rPr>
        <w:t xml:space="preserve">기기에 근접스위치를 </w:t>
      </w:r>
      <w:r w:rsidR="00C35CA9" w:rsidRPr="00E91AC7">
        <w:rPr>
          <w:rFonts w:hint="eastAsia"/>
        </w:rPr>
        <w:t>설치</w:t>
      </w:r>
      <w:r>
        <w:rPr>
          <w:rFonts w:hint="eastAsia"/>
        </w:rPr>
        <w:t xml:space="preserve">할 때는, 스위치의 타겟 엔드에서 가장 가까이에 있는 스위치 설치 구멍에 스위치 판의 탭을 넣으십시오(그림32). 캐리지 스크류와 고정 너트를 사용하여 근접스위치와 스위치 판을 스위치 설치대에 고정하십시오. </w:t>
      </w:r>
    </w:p>
    <w:p w:rsidR="00E91AC7" w:rsidRDefault="00E91AC7" w:rsidP="00567A54">
      <w:pPr>
        <w:widowControl/>
        <w:autoSpaceDE/>
        <w:autoSpaceDN/>
        <w:spacing w:before="40" w:after="40" w:line="300" w:lineRule="exact"/>
        <w:rPr>
          <w:rFonts w:hint="eastAsia"/>
        </w:rPr>
      </w:pPr>
      <w:r>
        <w:rPr>
          <w:rFonts w:hint="eastAsia"/>
        </w:rPr>
        <w:t>이동 한계와 에어레이션 근접스위치를 장착하는 스위치 장착 브래킷은</w:t>
      </w:r>
      <w:r w:rsidR="00694381">
        <w:rPr>
          <w:rFonts w:hint="eastAsia"/>
        </w:rPr>
        <w:t>,</w:t>
      </w:r>
      <w:r>
        <w:rPr>
          <w:rFonts w:hint="eastAsia"/>
        </w:rPr>
        <w:t xml:space="preserve"> 코어링 헤드 H-프레임의 감지판과 스위치 타겟 </w:t>
      </w:r>
      <w:r w:rsidR="00694381">
        <w:rPr>
          <w:rFonts w:hint="eastAsia"/>
        </w:rPr>
        <w:t>사이의 여유공간이 0.030</w:t>
      </w:r>
      <w:r w:rsidR="00694381">
        <w:t>”</w:t>
      </w:r>
      <w:r w:rsidR="00694381">
        <w:rPr>
          <w:rFonts w:hint="eastAsia"/>
        </w:rPr>
        <w:t>~0.090</w:t>
      </w:r>
      <w:r w:rsidR="00694381">
        <w:t>”</w:t>
      </w:r>
      <w:r w:rsidR="00694381">
        <w:rPr>
          <w:rFonts w:hint="eastAsia"/>
        </w:rPr>
        <w:t xml:space="preserve"> (0.8~2.3 mm)이 되도록</w:t>
      </w:r>
      <w:r>
        <w:rPr>
          <w:rFonts w:hint="eastAsia"/>
        </w:rPr>
        <w:t xml:space="preserve"> 장착해야 합니다. </w:t>
      </w:r>
    </w:p>
    <w:p w:rsidR="00E91AC7" w:rsidRPr="00E91AC7" w:rsidRDefault="00E91AC7" w:rsidP="00567A54">
      <w:pPr>
        <w:widowControl/>
        <w:autoSpaceDE/>
        <w:autoSpaceDN/>
        <w:spacing w:before="40" w:after="40" w:line="300" w:lineRule="exact"/>
      </w:pPr>
    </w:p>
    <w:p w:rsidR="009127B5" w:rsidRDefault="00E91AC7" w:rsidP="00C35CA9">
      <w:pPr>
        <w:widowControl/>
        <w:wordWrap/>
        <w:autoSpaceDE/>
        <w:autoSpaceDN/>
        <w:jc w:val="center"/>
        <w:rPr>
          <w:color w:val="C00000"/>
        </w:rPr>
      </w:pPr>
      <w:r w:rsidRPr="000E1019">
        <w:rPr>
          <w:noProof/>
        </w:rPr>
        <w:pict>
          <v:rect id="_x0000_s1042" style="position:absolute;left:0;text-align:left;margin-left:297.95pt;margin-top:-415.3pt;width:36.75pt;height:15.75pt;z-index:251673600" strokecolor="white [3212]">
            <v:textbox inset="0,0,0,0">
              <w:txbxContent>
                <w:p w:rsidR="00153870" w:rsidRPr="009B3A2C" w:rsidRDefault="00153870" w:rsidP="00C626EE">
                  <w:pPr>
                    <w:spacing w:line="200" w:lineRule="exact"/>
                    <w:jc w:val="center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탭</w:t>
                  </w:r>
                </w:p>
              </w:txbxContent>
            </v:textbox>
          </v:rect>
        </w:pict>
      </w:r>
      <w:r w:rsidRPr="000E1019">
        <w:rPr>
          <w:noProof/>
        </w:rPr>
        <w:pict>
          <v:rect id="_x0000_s1043" style="position:absolute;left:0;text-align:left;margin-left:367.7pt;margin-top:-409.55pt;width:36.75pt;height:33pt;z-index:251674624" strokecolor="white [3212]">
            <v:textbox inset="0,0,0,0">
              <w:txbxContent>
                <w:p w:rsidR="00153870" w:rsidRDefault="00153870" w:rsidP="00C626EE">
                  <w:pPr>
                    <w:spacing w:line="200" w:lineRule="exact"/>
                    <w:jc w:val="center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스위치</w:t>
                  </w:r>
                </w:p>
                <w:p w:rsidR="00153870" w:rsidRDefault="00153870" w:rsidP="00C626EE">
                  <w:pPr>
                    <w:spacing w:line="200" w:lineRule="exact"/>
                    <w:jc w:val="center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타겟</w:t>
                  </w:r>
                </w:p>
                <w:p w:rsidR="00153870" w:rsidRPr="009B3A2C" w:rsidRDefault="00153870" w:rsidP="00C626EE">
                  <w:pPr>
                    <w:spacing w:line="200" w:lineRule="exact"/>
                    <w:jc w:val="center"/>
                    <w:rPr>
                      <w:b/>
                      <w:szCs w:val="20"/>
                    </w:rPr>
                  </w:pPr>
                  <w:r>
                    <w:rPr>
                      <w:rFonts w:hint="eastAsia"/>
                      <w:b/>
                      <w:szCs w:val="20"/>
                    </w:rPr>
                    <w:t>엔드</w:t>
                  </w:r>
                </w:p>
              </w:txbxContent>
            </v:textbox>
          </v:rect>
        </w:pict>
      </w:r>
      <w:r w:rsidR="00C35CA9">
        <w:rPr>
          <w:color w:val="C00000"/>
        </w:rPr>
        <w:br w:type="column"/>
      </w:r>
      <w:r w:rsidR="00C35CA9">
        <w:rPr>
          <w:noProof/>
          <w:color w:val="C00000"/>
        </w:rPr>
        <w:lastRenderedPageBreak/>
        <w:drawing>
          <wp:inline distT="0" distB="0" distL="0" distR="0">
            <wp:extent cx="3104515" cy="1926115"/>
            <wp:effectExtent l="19050" t="0" r="635" b="0"/>
            <wp:docPr id="3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9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A9" w:rsidRPr="00C626EE" w:rsidRDefault="00C35CA9" w:rsidP="00C35CA9">
      <w:pPr>
        <w:spacing w:before="40" w:after="40" w:line="220" w:lineRule="exact"/>
        <w:jc w:val="center"/>
        <w:rPr>
          <w:b/>
        </w:rPr>
      </w:pPr>
      <w:r w:rsidRPr="00C626EE">
        <w:rPr>
          <w:rFonts w:hint="eastAsia"/>
          <w:b/>
        </w:rPr>
        <w:t>그림 32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C35CA9" w:rsidRPr="00C626EE" w:rsidTr="004845C0">
        <w:tc>
          <w:tcPr>
            <w:tcW w:w="2543" w:type="dxa"/>
          </w:tcPr>
          <w:p w:rsidR="00C35CA9" w:rsidRPr="00C626EE" w:rsidRDefault="00C35CA9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C626EE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ED10AB" w:rsidRPr="00C626EE">
              <w:rPr>
                <w:rFonts w:hint="eastAsia"/>
                <w:b/>
                <w:sz w:val="18"/>
                <w:szCs w:val="18"/>
              </w:rPr>
              <w:t>캐리지 스크류</w:t>
            </w:r>
          </w:p>
        </w:tc>
        <w:tc>
          <w:tcPr>
            <w:tcW w:w="2544" w:type="dxa"/>
          </w:tcPr>
          <w:p w:rsidR="00C35CA9" w:rsidRPr="00C626EE" w:rsidRDefault="00C35CA9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C626EE">
              <w:rPr>
                <w:rFonts w:hint="eastAsia"/>
                <w:b/>
                <w:sz w:val="18"/>
                <w:szCs w:val="18"/>
              </w:rPr>
              <w:t xml:space="preserve">4. </w:t>
            </w:r>
            <w:r w:rsidR="00C626EE" w:rsidRPr="00C626EE">
              <w:rPr>
                <w:rFonts w:hint="eastAsia"/>
                <w:b/>
                <w:sz w:val="18"/>
                <w:szCs w:val="18"/>
              </w:rPr>
              <w:t>스위치 판</w:t>
            </w:r>
          </w:p>
        </w:tc>
      </w:tr>
      <w:tr w:rsidR="00C35CA9" w:rsidRPr="00C626EE" w:rsidTr="004845C0">
        <w:tc>
          <w:tcPr>
            <w:tcW w:w="2543" w:type="dxa"/>
          </w:tcPr>
          <w:p w:rsidR="00C35CA9" w:rsidRPr="00C626EE" w:rsidRDefault="00C35CA9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C626EE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ED10AB" w:rsidRPr="00C626EE">
              <w:rPr>
                <w:rFonts w:hint="eastAsia"/>
                <w:b/>
                <w:sz w:val="18"/>
                <w:szCs w:val="18"/>
              </w:rPr>
              <w:t>스위치 설치</w:t>
            </w:r>
            <w:r w:rsidR="00C626EE" w:rsidRPr="00C626EE">
              <w:rPr>
                <w:rFonts w:hint="eastAsia"/>
                <w:b/>
                <w:sz w:val="18"/>
                <w:szCs w:val="18"/>
              </w:rPr>
              <w:t>대</w:t>
            </w:r>
          </w:p>
        </w:tc>
        <w:tc>
          <w:tcPr>
            <w:tcW w:w="2544" w:type="dxa"/>
          </w:tcPr>
          <w:p w:rsidR="00C35CA9" w:rsidRPr="00C626EE" w:rsidRDefault="00C35CA9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C626EE">
              <w:rPr>
                <w:rFonts w:hint="eastAsia"/>
                <w:b/>
                <w:sz w:val="18"/>
                <w:szCs w:val="18"/>
              </w:rPr>
              <w:t xml:space="preserve">5. </w:t>
            </w:r>
            <w:r w:rsidR="00C626EE" w:rsidRPr="00C626EE">
              <w:rPr>
                <w:rFonts w:hint="eastAsia"/>
                <w:b/>
                <w:sz w:val="18"/>
                <w:szCs w:val="18"/>
              </w:rPr>
              <w:t>고정 너트</w:t>
            </w:r>
          </w:p>
        </w:tc>
      </w:tr>
      <w:tr w:rsidR="00C35CA9" w:rsidRPr="00C626EE" w:rsidTr="004845C0">
        <w:tc>
          <w:tcPr>
            <w:tcW w:w="2543" w:type="dxa"/>
          </w:tcPr>
          <w:p w:rsidR="00C35CA9" w:rsidRPr="00C626EE" w:rsidRDefault="00C35CA9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C626EE">
              <w:rPr>
                <w:rFonts w:hint="eastAsia"/>
                <w:b/>
                <w:sz w:val="18"/>
                <w:szCs w:val="18"/>
              </w:rPr>
              <w:t xml:space="preserve">3. </w:t>
            </w:r>
            <w:r w:rsidR="00577E87">
              <w:rPr>
                <w:rFonts w:hint="eastAsia"/>
                <w:b/>
                <w:sz w:val="18"/>
                <w:szCs w:val="18"/>
              </w:rPr>
              <w:t>근접스위치</w:t>
            </w:r>
          </w:p>
        </w:tc>
        <w:tc>
          <w:tcPr>
            <w:tcW w:w="2544" w:type="dxa"/>
          </w:tcPr>
          <w:p w:rsidR="00C35CA9" w:rsidRPr="00C626EE" w:rsidRDefault="00C35CA9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</w:p>
        </w:tc>
      </w:tr>
    </w:tbl>
    <w:p w:rsidR="00C35CA9" w:rsidRPr="00C626EE" w:rsidRDefault="00C35CA9" w:rsidP="00E71C86">
      <w:pPr>
        <w:widowControl/>
        <w:wordWrap/>
        <w:autoSpaceDE/>
        <w:autoSpaceDN/>
      </w:pPr>
    </w:p>
    <w:p w:rsidR="005D1B46" w:rsidRPr="00C626EE" w:rsidRDefault="005D1B46">
      <w:pPr>
        <w:widowControl/>
        <w:wordWrap/>
        <w:autoSpaceDE/>
        <w:autoSpaceDN/>
        <w:jc w:val="left"/>
      </w:pPr>
      <w:r w:rsidRPr="00C626EE">
        <w:br w:type="page"/>
      </w:r>
    </w:p>
    <w:p w:rsidR="005D1B46" w:rsidRDefault="005D1B46" w:rsidP="00E71C86">
      <w:pPr>
        <w:widowControl/>
        <w:wordWrap/>
        <w:autoSpaceDE/>
        <w:autoSpaceDN/>
        <w:rPr>
          <w:color w:val="C00000"/>
        </w:rPr>
        <w:sectPr w:rsidR="005D1B46" w:rsidSect="00C35CA9">
          <w:footerReference w:type="first" r:id="rId65"/>
          <w:type w:val="continuous"/>
          <w:pgSz w:w="11906" w:h="16838" w:code="9"/>
          <w:pgMar w:top="851" w:right="851" w:bottom="851" w:left="851" w:header="0" w:footer="992" w:gutter="0"/>
          <w:pgNumType w:start="23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5D1B46" w:rsidRPr="005507EA" w:rsidTr="004845C0">
        <w:trPr>
          <w:trHeight w:val="692"/>
        </w:trPr>
        <w:tc>
          <w:tcPr>
            <w:tcW w:w="10402" w:type="dxa"/>
            <w:vAlign w:val="center"/>
          </w:tcPr>
          <w:p w:rsidR="005D1B46" w:rsidRPr="005507EA" w:rsidRDefault="005D1B46" w:rsidP="005D1B46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에어레이터 제어 모듈</w:t>
            </w:r>
          </w:p>
        </w:tc>
      </w:tr>
    </w:tbl>
    <w:p w:rsidR="005D1B46" w:rsidRPr="005507EA" w:rsidRDefault="005D1B46" w:rsidP="005D1B46">
      <w:pPr>
        <w:spacing w:before="40" w:after="40" w:line="300" w:lineRule="exact"/>
        <w:sectPr w:rsidR="005D1B46" w:rsidRPr="005507EA" w:rsidSect="005D1B46">
          <w:footerReference w:type="even" r:id="rId66"/>
          <w:footerReference w:type="default" r:id="rId67"/>
          <w:type w:val="continuous"/>
          <w:pgSz w:w="11906" w:h="16838" w:code="9"/>
          <w:pgMar w:top="851" w:right="851" w:bottom="851" w:left="851" w:header="0" w:footer="992" w:gutter="0"/>
          <w:pgNumType w:start="24"/>
          <w:cols w:space="720"/>
          <w:docGrid w:linePitch="360"/>
        </w:sectPr>
      </w:pPr>
    </w:p>
    <w:p w:rsidR="005D1B46" w:rsidRPr="008E736C" w:rsidRDefault="005D1B46" w:rsidP="00020B98">
      <w:pPr>
        <w:widowControl/>
        <w:autoSpaceDE/>
        <w:autoSpaceDN/>
        <w:spacing w:before="40" w:after="40" w:line="300" w:lineRule="exact"/>
      </w:pPr>
      <w:r w:rsidRPr="008E736C">
        <w:rPr>
          <w:rFonts w:hint="eastAsia"/>
        </w:rPr>
        <w:lastRenderedPageBreak/>
        <w:t>ProCore 648</w:t>
      </w:r>
      <w:r w:rsidR="00694381" w:rsidRPr="008E736C">
        <w:rPr>
          <w:rFonts w:hint="eastAsia"/>
        </w:rPr>
        <w:t xml:space="preserve">에는 안전한 운전을 위하여 전기 구성부품을 감지하고 제어하는 에어레이터 제어 모듈이 장착되어 있습니다. 이 모듈은 콘솔 커버의 안쪽에 위치해 있습니다(그림33). </w:t>
      </w:r>
    </w:p>
    <w:p w:rsidR="008E736C" w:rsidRPr="008E736C" w:rsidRDefault="00694381" w:rsidP="00020B98">
      <w:pPr>
        <w:widowControl/>
        <w:autoSpaceDE/>
        <w:autoSpaceDN/>
        <w:spacing w:before="40" w:after="40" w:line="300" w:lineRule="exact"/>
      </w:pPr>
      <w:r w:rsidRPr="008E736C">
        <w:rPr>
          <w:rFonts w:hint="eastAsia"/>
        </w:rPr>
        <w:t xml:space="preserve">이 제어 모듈을 통하여 시동기(점화), 헤드 하한 스위치, 헤드 상한 스위치, 이동 한계 #1 근접스위치, 에어레이션 #4 근접스위치 및 지면 추종 스위치에서의 입력 동작을 감시합니다. 또한 이 모듈로 </w:t>
      </w:r>
      <w:r w:rsidRPr="008E736C">
        <w:t>“</w:t>
      </w:r>
      <w:r w:rsidRPr="008E736C">
        <w:rPr>
          <w:rFonts w:hint="eastAsia"/>
        </w:rPr>
        <w:t>OK to lower</w:t>
      </w:r>
      <w:r w:rsidRPr="008E736C">
        <w:t>”</w:t>
      </w:r>
      <w:r w:rsidRPr="008E736C">
        <w:rPr>
          <w:rFonts w:hint="eastAsia"/>
        </w:rPr>
        <w:t xml:space="preserve"> 회로의 동작 상태(열림 또는 닫힘)를 감시합니다. 그리고 </w:t>
      </w:r>
      <w:r w:rsidR="008E736C" w:rsidRPr="008E736C">
        <w:rPr>
          <w:rFonts w:hint="eastAsia"/>
        </w:rPr>
        <w:t xml:space="preserve">이 모듈에 수신된 입력 동작에 따라, </w:t>
      </w:r>
      <w:r w:rsidRPr="008E736C">
        <w:rPr>
          <w:rFonts w:hint="eastAsia"/>
        </w:rPr>
        <w:t>3개의 유압 솔레노이드 밸브(하강 SVL, 상승 SVR 및 퀵 상승 SVQ)</w:t>
      </w:r>
      <w:r w:rsidR="008E736C" w:rsidRPr="008E736C">
        <w:rPr>
          <w:rFonts w:hint="eastAsia"/>
        </w:rPr>
        <w:t xml:space="preserve">의 </w:t>
      </w:r>
      <w:r w:rsidRPr="008E736C">
        <w:rPr>
          <w:rFonts w:hint="eastAsia"/>
        </w:rPr>
        <w:t xml:space="preserve">출력 동작을 제어합니다. </w:t>
      </w:r>
    </w:p>
    <w:p w:rsidR="005D1B46" w:rsidRDefault="005D1B46" w:rsidP="00020B98">
      <w:pPr>
        <w:widowControl/>
        <w:autoSpaceDE/>
        <w:autoSpaceDN/>
        <w:spacing w:before="40" w:after="40" w:line="300" w:lineRule="exact"/>
        <w:rPr>
          <w:rFonts w:hint="eastAsia"/>
        </w:rPr>
      </w:pPr>
      <w:r w:rsidRPr="008E736C">
        <w:rPr>
          <w:rFonts w:hint="eastAsia"/>
        </w:rPr>
        <w:t>에어레이터 제어 모듈</w:t>
      </w:r>
      <w:r w:rsidR="008E736C">
        <w:rPr>
          <w:rFonts w:hint="eastAsia"/>
        </w:rPr>
        <w:t xml:space="preserve">은 외부 컴퓨터나 휴대용 연결하지 않으며, 재프로그램화할 수 없고, 또한 간헐 결함 데이터를 기록하지 않습니다. </w:t>
      </w:r>
    </w:p>
    <w:p w:rsidR="005D1B46" w:rsidRDefault="008E736C" w:rsidP="00020B98">
      <w:pPr>
        <w:widowControl/>
        <w:autoSpaceDE/>
        <w:autoSpaceDN/>
        <w:spacing w:before="40" w:after="40" w:line="300" w:lineRule="exact"/>
        <w:rPr>
          <w:rFonts w:hint="eastAsia"/>
        </w:rPr>
      </w:pPr>
      <w:r>
        <w:rPr>
          <w:rFonts w:hint="eastAsia"/>
        </w:rPr>
        <w:t xml:space="preserve">에어레이터 제어 모듈은 각 모듈의 LED를 사용하여 기기 스위치의 동작 상태를 체크할 수 있습니다. 모듈 LED가 점등하지 않으면(예, 지면 추종 스위치를 ON했는데, 지면 추종 LED가 점등하지 않는 경우), 스위치와 회로 배선을 테스트하여 수리할 수 있습니다. </w:t>
      </w:r>
    </w:p>
    <w:p w:rsidR="008E736C" w:rsidRPr="008E736C" w:rsidRDefault="008E736C" w:rsidP="00020B98">
      <w:pPr>
        <w:widowControl/>
        <w:autoSpaceDE/>
        <w:autoSpaceDN/>
        <w:spacing w:before="40" w:after="40" w:line="300" w:lineRule="exact"/>
      </w:pPr>
    </w:p>
    <w:p w:rsidR="005D1B46" w:rsidRPr="008E736C" w:rsidRDefault="005D1B46" w:rsidP="00020B98">
      <w:pPr>
        <w:widowControl/>
        <w:autoSpaceDE/>
        <w:autoSpaceDN/>
        <w:spacing w:before="40" w:after="40" w:line="300" w:lineRule="exact"/>
        <w:rPr>
          <w:b/>
        </w:rPr>
      </w:pPr>
      <w:r w:rsidRPr="008E736C">
        <w:rPr>
          <w:rFonts w:hint="eastAsia"/>
          <w:b/>
        </w:rPr>
        <w:t>제어 모듈의 입력</w:t>
      </w:r>
    </w:p>
    <w:p w:rsidR="005D1B46" w:rsidRPr="008E736C" w:rsidRDefault="005D1B46" w:rsidP="00020B98">
      <w:pPr>
        <w:widowControl/>
        <w:autoSpaceDE/>
        <w:autoSpaceDN/>
        <w:spacing w:before="40" w:after="40" w:line="300" w:lineRule="exact"/>
      </w:pPr>
      <w:r w:rsidRPr="008E736C">
        <w:rPr>
          <w:rFonts w:hint="eastAsia"/>
        </w:rPr>
        <w:t>전원 입력 LED</w:t>
      </w:r>
      <w:r w:rsidR="008E736C" w:rsidRPr="008E736C">
        <w:rPr>
          <w:rFonts w:hint="eastAsia"/>
        </w:rPr>
        <w:t xml:space="preserve">는, 점화스위치를 ON 위치로 하면 점등해야 합니다. </w:t>
      </w:r>
    </w:p>
    <w:p w:rsidR="005D1B46" w:rsidRPr="00153870" w:rsidRDefault="005D1B46" w:rsidP="00020B98">
      <w:pPr>
        <w:widowControl/>
        <w:autoSpaceDE/>
        <w:autoSpaceDN/>
        <w:spacing w:before="40" w:after="40" w:line="300" w:lineRule="exact"/>
        <w:rPr>
          <w:rFonts w:hint="eastAsia"/>
        </w:rPr>
      </w:pPr>
      <w:r w:rsidRPr="008E736C">
        <w:rPr>
          <w:rFonts w:hint="eastAsia"/>
        </w:rPr>
        <w:t>헤드 저입력 LED</w:t>
      </w:r>
      <w:r w:rsidR="008E736C" w:rsidRPr="008E736C">
        <w:rPr>
          <w:rFonts w:hint="eastAsia"/>
        </w:rPr>
        <w:t>는</w:t>
      </w:r>
      <w:r w:rsidR="00153870">
        <w:rPr>
          <w:rFonts w:hint="eastAsia"/>
        </w:rPr>
        <w:t>,</w:t>
      </w:r>
      <w:r w:rsidR="008E736C" w:rsidRPr="008E736C">
        <w:rPr>
          <w:rFonts w:hint="eastAsia"/>
        </w:rPr>
        <w:t xml:space="preserve"> 헤드 하한 스위치가 닫히면 </w:t>
      </w:r>
      <w:r w:rsidR="008E736C" w:rsidRPr="00153870">
        <w:rPr>
          <w:rFonts w:hint="eastAsia"/>
        </w:rPr>
        <w:t xml:space="preserve">점등해야 합니다. </w:t>
      </w:r>
    </w:p>
    <w:p w:rsidR="008E736C" w:rsidRPr="00153870" w:rsidRDefault="008E736C" w:rsidP="00020B98">
      <w:pPr>
        <w:widowControl/>
        <w:autoSpaceDE/>
        <w:autoSpaceDN/>
        <w:spacing w:before="40" w:after="40" w:line="300" w:lineRule="exact"/>
        <w:rPr>
          <w:rFonts w:hint="eastAsia"/>
        </w:rPr>
      </w:pPr>
      <w:r w:rsidRPr="00153870">
        <w:rPr>
          <w:rFonts w:hint="eastAsia"/>
        </w:rPr>
        <w:t>헤드 고입력 LED는</w:t>
      </w:r>
      <w:r w:rsidR="00153870" w:rsidRPr="00153870">
        <w:rPr>
          <w:rFonts w:hint="eastAsia"/>
        </w:rPr>
        <w:t>,</w:t>
      </w:r>
      <w:r w:rsidRPr="00153870">
        <w:rPr>
          <w:rFonts w:hint="eastAsia"/>
        </w:rPr>
        <w:t xml:space="preserve"> 헤드 상한 스위치가 닫히면 점등해야 합니다. </w:t>
      </w:r>
    </w:p>
    <w:p w:rsidR="008E736C" w:rsidRPr="00153870" w:rsidRDefault="008E736C" w:rsidP="00020B98">
      <w:pPr>
        <w:widowControl/>
        <w:autoSpaceDE/>
        <w:autoSpaceDN/>
        <w:spacing w:before="40" w:after="40" w:line="300" w:lineRule="exact"/>
        <w:rPr>
          <w:rFonts w:hint="eastAsia"/>
        </w:rPr>
      </w:pPr>
      <w:r w:rsidRPr="00153870">
        <w:rPr>
          <w:rFonts w:hint="eastAsia"/>
        </w:rPr>
        <w:t>이동 #1 입력 LED는</w:t>
      </w:r>
      <w:r w:rsidR="00153870" w:rsidRPr="00153870">
        <w:rPr>
          <w:rFonts w:hint="eastAsia"/>
        </w:rPr>
        <w:t>,</w:t>
      </w:r>
      <w:r w:rsidRPr="00153870">
        <w:rPr>
          <w:rFonts w:hint="eastAsia"/>
        </w:rPr>
        <w:t xml:space="preserve"> 이동 한계 #1 근접스위치가 닫히면(코어링 헤드가 올라가면) 점등해야 합니다.</w:t>
      </w:r>
    </w:p>
    <w:p w:rsidR="008E736C" w:rsidRPr="00153870" w:rsidRDefault="008E736C" w:rsidP="00020B98">
      <w:pPr>
        <w:widowControl/>
        <w:autoSpaceDE/>
        <w:autoSpaceDN/>
        <w:spacing w:before="40" w:after="40" w:line="300" w:lineRule="exact"/>
        <w:rPr>
          <w:rFonts w:hint="eastAsia"/>
        </w:rPr>
      </w:pPr>
      <w:r w:rsidRPr="00153870">
        <w:rPr>
          <w:rFonts w:hint="eastAsia"/>
        </w:rPr>
        <w:t>에어레이트 #4 입력 LED는</w:t>
      </w:r>
      <w:r w:rsidR="00153870" w:rsidRPr="00153870">
        <w:rPr>
          <w:rFonts w:hint="eastAsia"/>
        </w:rPr>
        <w:t>,</w:t>
      </w:r>
      <w:r w:rsidRPr="00153870">
        <w:rPr>
          <w:rFonts w:hint="eastAsia"/>
        </w:rPr>
        <w:t xml:space="preserve"> 에어레이션 #4 근접스위치가 닫히면(코어링 헤드가 내려가면) 점등해야 합니다. </w:t>
      </w:r>
    </w:p>
    <w:p w:rsidR="008E736C" w:rsidRPr="00153870" w:rsidRDefault="00393D2B" w:rsidP="00020B98">
      <w:pPr>
        <w:widowControl/>
        <w:autoSpaceDE/>
        <w:autoSpaceDN/>
        <w:spacing w:before="40" w:after="40" w:line="300" w:lineRule="exact"/>
      </w:pPr>
      <w:r w:rsidRPr="00153870">
        <w:rPr>
          <w:rFonts w:hint="eastAsia"/>
        </w:rPr>
        <w:t xml:space="preserve">지면 추종 ON LED는, 지면 추종 스위치를 </w:t>
      </w:r>
      <w:r w:rsidR="008E736C" w:rsidRPr="00153870">
        <w:rPr>
          <w:rFonts w:hint="eastAsia"/>
        </w:rPr>
        <w:t xml:space="preserve">ON 위치로 하면 점등해야 합니다. </w:t>
      </w:r>
    </w:p>
    <w:p w:rsidR="00C35CA9" w:rsidRPr="00153870" w:rsidRDefault="00153870" w:rsidP="00020B98">
      <w:pPr>
        <w:widowControl/>
        <w:autoSpaceDE/>
        <w:autoSpaceDN/>
        <w:spacing w:before="40" w:after="40" w:line="300" w:lineRule="exact"/>
      </w:pP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입력 </w:t>
      </w:r>
      <w:r w:rsidR="008E736C" w:rsidRPr="00153870">
        <w:rPr>
          <w:rFonts w:hint="eastAsia"/>
        </w:rPr>
        <w:t>LED는</w:t>
      </w:r>
      <w:r w:rsidRPr="00153870">
        <w:rPr>
          <w:rFonts w:hint="eastAsia"/>
        </w:rPr>
        <w:t xml:space="preserve">, </w:t>
      </w: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회로가 닫히면 점등</w:t>
      </w:r>
      <w:r w:rsidR="008E736C" w:rsidRPr="00153870">
        <w:rPr>
          <w:rFonts w:hint="eastAsia"/>
        </w:rPr>
        <w:t>해야 합니다</w:t>
      </w:r>
      <w:r w:rsidRPr="00153870">
        <w:rPr>
          <w:rFonts w:hint="eastAsia"/>
        </w:rPr>
        <w:t xml:space="preserve">(본 장의 「회로 동작 </w:t>
      </w:r>
      <w:r w:rsidRPr="00153870">
        <w:t>–</w:t>
      </w:r>
      <w:r w:rsidRPr="00153870">
        <w:rPr>
          <w:rFonts w:hint="eastAsia"/>
        </w:rPr>
        <w:t xml:space="preserve"> </w:t>
      </w:r>
      <w:r w:rsidR="00524A8C">
        <w:rPr>
          <w:rFonts w:hint="eastAsia"/>
        </w:rPr>
        <w:t>회로 하강시키기</w:t>
      </w:r>
      <w:r w:rsidRPr="00153870">
        <w:rPr>
          <w:rFonts w:hint="eastAsia"/>
        </w:rPr>
        <w:t>」를 참조하십시오)</w:t>
      </w:r>
      <w:r w:rsidR="008E736C" w:rsidRPr="00153870">
        <w:rPr>
          <w:rFonts w:hint="eastAsia"/>
        </w:rPr>
        <w:t>.</w:t>
      </w:r>
    </w:p>
    <w:p w:rsidR="005D1B46" w:rsidRDefault="005D1B46" w:rsidP="005D1B46">
      <w:pPr>
        <w:widowControl/>
        <w:wordWrap/>
        <w:autoSpaceDE/>
        <w:autoSpaceDN/>
        <w:jc w:val="center"/>
        <w:rPr>
          <w:color w:val="C00000"/>
        </w:rPr>
      </w:pPr>
      <w:r>
        <w:rPr>
          <w:color w:val="C00000"/>
        </w:rPr>
        <w:br w:type="column"/>
      </w:r>
      <w:r>
        <w:rPr>
          <w:noProof/>
          <w:color w:val="C00000"/>
        </w:rPr>
        <w:lastRenderedPageBreak/>
        <w:drawing>
          <wp:inline distT="0" distB="0" distL="0" distR="0">
            <wp:extent cx="3104515" cy="2343353"/>
            <wp:effectExtent l="19050" t="0" r="635" b="0"/>
            <wp:docPr id="3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46" w:rsidRPr="00694381" w:rsidRDefault="005D1B46" w:rsidP="005D1B46">
      <w:pPr>
        <w:spacing w:before="40" w:after="40" w:line="260" w:lineRule="exact"/>
        <w:jc w:val="center"/>
        <w:rPr>
          <w:b/>
        </w:rPr>
      </w:pPr>
      <w:r w:rsidRPr="00694381">
        <w:rPr>
          <w:rFonts w:hint="eastAsia"/>
          <w:b/>
        </w:rPr>
        <w:t>그림 33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5D1B46" w:rsidRPr="00694381" w:rsidTr="004845C0">
        <w:tc>
          <w:tcPr>
            <w:tcW w:w="2543" w:type="dxa"/>
          </w:tcPr>
          <w:p w:rsidR="005D1B46" w:rsidRPr="00694381" w:rsidRDefault="005D1B46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>1. 콘솔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 xml:space="preserve"> 커버</w:t>
            </w:r>
          </w:p>
        </w:tc>
        <w:tc>
          <w:tcPr>
            <w:tcW w:w="2544" w:type="dxa"/>
          </w:tcPr>
          <w:p w:rsidR="005D1B46" w:rsidRPr="00694381" w:rsidRDefault="005D1B46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제어 모듈</w:t>
            </w:r>
          </w:p>
        </w:tc>
      </w:tr>
    </w:tbl>
    <w:p w:rsidR="005D1B46" w:rsidRPr="00694381" w:rsidRDefault="005D1B46" w:rsidP="005D1B46">
      <w:pPr>
        <w:widowControl/>
        <w:wordWrap/>
        <w:autoSpaceDE/>
        <w:autoSpaceDN/>
      </w:pPr>
    </w:p>
    <w:p w:rsidR="005D1B46" w:rsidRDefault="005D1B46" w:rsidP="005D1B46">
      <w:pPr>
        <w:widowControl/>
        <w:wordWrap/>
        <w:autoSpaceDE/>
        <w:autoSpaceDN/>
        <w:jc w:val="center"/>
        <w:rPr>
          <w:color w:val="C00000"/>
        </w:rPr>
      </w:pPr>
      <w:r>
        <w:rPr>
          <w:rFonts w:hint="eastAsia"/>
          <w:noProof/>
          <w:color w:val="C00000"/>
        </w:rPr>
        <w:drawing>
          <wp:inline distT="0" distB="0" distL="0" distR="0">
            <wp:extent cx="3104515" cy="3349766"/>
            <wp:effectExtent l="19050" t="0" r="635" b="0"/>
            <wp:docPr id="3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34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46" w:rsidRPr="00694381" w:rsidRDefault="005D1B46" w:rsidP="005D1B46">
      <w:pPr>
        <w:spacing w:before="40" w:after="40" w:line="220" w:lineRule="exact"/>
        <w:jc w:val="center"/>
        <w:rPr>
          <w:b/>
        </w:rPr>
      </w:pPr>
      <w:r w:rsidRPr="00694381">
        <w:rPr>
          <w:rFonts w:hint="eastAsia"/>
          <w:b/>
        </w:rPr>
        <w:t>그림</w:t>
      </w:r>
      <w:r w:rsidR="00694381">
        <w:rPr>
          <w:rFonts w:hint="eastAsia"/>
          <w:b/>
        </w:rPr>
        <w:t xml:space="preserve"> 34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5D1B46" w:rsidRPr="00694381" w:rsidTr="004845C0">
        <w:tc>
          <w:tcPr>
            <w:tcW w:w="2543" w:type="dxa"/>
          </w:tcPr>
          <w:p w:rsidR="005D1B46" w:rsidRPr="00694381" w:rsidRDefault="005D1B46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전원 입력 LED</w:t>
            </w:r>
          </w:p>
        </w:tc>
        <w:tc>
          <w:tcPr>
            <w:tcW w:w="2544" w:type="dxa"/>
          </w:tcPr>
          <w:p w:rsidR="005D1B46" w:rsidRPr="00694381" w:rsidRDefault="00694381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>6</w:t>
            </w:r>
            <w:r w:rsidR="005D1B46" w:rsidRPr="00694381">
              <w:rPr>
                <w:rFonts w:hint="eastAsia"/>
                <w:b/>
                <w:sz w:val="18"/>
                <w:szCs w:val="18"/>
              </w:rPr>
              <w:t xml:space="preserve">. </w:t>
            </w:r>
            <w:r w:rsidRPr="00694381">
              <w:rPr>
                <w:rFonts w:hint="eastAsia"/>
                <w:b/>
                <w:sz w:val="18"/>
                <w:szCs w:val="18"/>
              </w:rPr>
              <w:t>헤드 고입력 LED</w:t>
            </w:r>
          </w:p>
        </w:tc>
      </w:tr>
      <w:tr w:rsidR="005D1B46" w:rsidRPr="00694381" w:rsidTr="004845C0">
        <w:tc>
          <w:tcPr>
            <w:tcW w:w="2543" w:type="dxa"/>
          </w:tcPr>
          <w:p w:rsidR="005D1B46" w:rsidRPr="00694381" w:rsidRDefault="005D1B46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SVL 출력 LED</w:t>
            </w:r>
          </w:p>
        </w:tc>
        <w:tc>
          <w:tcPr>
            <w:tcW w:w="2544" w:type="dxa"/>
          </w:tcPr>
          <w:p w:rsidR="005D1B46" w:rsidRPr="00694381" w:rsidRDefault="00694381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>7</w:t>
            </w:r>
            <w:r w:rsidR="005D1B46" w:rsidRPr="00694381">
              <w:rPr>
                <w:rFonts w:hint="eastAsia"/>
                <w:b/>
                <w:sz w:val="18"/>
                <w:szCs w:val="18"/>
              </w:rPr>
              <w:t xml:space="preserve">. </w:t>
            </w:r>
            <w:r w:rsidRPr="00694381">
              <w:rPr>
                <w:rFonts w:hint="eastAsia"/>
                <w:b/>
                <w:sz w:val="18"/>
                <w:szCs w:val="18"/>
              </w:rPr>
              <w:t>이동 #1 입력 LED</w:t>
            </w:r>
          </w:p>
        </w:tc>
      </w:tr>
      <w:tr w:rsidR="005D1B46" w:rsidRPr="00694381" w:rsidTr="004845C0">
        <w:tc>
          <w:tcPr>
            <w:tcW w:w="2543" w:type="dxa"/>
          </w:tcPr>
          <w:p w:rsidR="005D1B46" w:rsidRPr="00694381" w:rsidRDefault="005D1B46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3.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SVR 출력 LED</w:t>
            </w:r>
          </w:p>
        </w:tc>
        <w:tc>
          <w:tcPr>
            <w:tcW w:w="2544" w:type="dxa"/>
          </w:tcPr>
          <w:p w:rsidR="005D1B46" w:rsidRPr="00694381" w:rsidRDefault="00694381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>8</w:t>
            </w:r>
            <w:r w:rsidR="005D1B46" w:rsidRPr="00694381">
              <w:rPr>
                <w:rFonts w:hint="eastAsia"/>
                <w:b/>
                <w:sz w:val="18"/>
                <w:szCs w:val="18"/>
              </w:rPr>
              <w:t xml:space="preserve">. </w:t>
            </w:r>
            <w:r w:rsidRPr="00694381">
              <w:rPr>
                <w:rFonts w:hint="eastAsia"/>
                <w:b/>
                <w:sz w:val="18"/>
                <w:szCs w:val="18"/>
              </w:rPr>
              <w:t>에어레이트 #4 입력 LED</w:t>
            </w:r>
          </w:p>
        </w:tc>
      </w:tr>
      <w:tr w:rsidR="005D1B46" w:rsidRPr="00694381" w:rsidTr="004845C0">
        <w:tc>
          <w:tcPr>
            <w:tcW w:w="2543" w:type="dxa"/>
          </w:tcPr>
          <w:p w:rsidR="005D1B46" w:rsidRPr="00694381" w:rsidRDefault="005D1B46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4.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SVQ 출력 LED</w:t>
            </w:r>
          </w:p>
        </w:tc>
        <w:tc>
          <w:tcPr>
            <w:tcW w:w="2544" w:type="dxa"/>
          </w:tcPr>
          <w:p w:rsidR="005D1B46" w:rsidRPr="00694381" w:rsidRDefault="00694381" w:rsidP="00694381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>9. 지면 추종 ON LED</w:t>
            </w:r>
          </w:p>
        </w:tc>
      </w:tr>
      <w:tr w:rsidR="005D1B46" w:rsidRPr="00694381" w:rsidTr="004845C0">
        <w:tc>
          <w:tcPr>
            <w:tcW w:w="2543" w:type="dxa"/>
          </w:tcPr>
          <w:p w:rsidR="005D1B46" w:rsidRPr="00694381" w:rsidRDefault="005D1B46" w:rsidP="00694381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5.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헤드 저입력 LED</w:t>
            </w:r>
          </w:p>
        </w:tc>
        <w:tc>
          <w:tcPr>
            <w:tcW w:w="2544" w:type="dxa"/>
          </w:tcPr>
          <w:p w:rsidR="005D1B46" w:rsidRPr="00694381" w:rsidRDefault="00694381" w:rsidP="004845C0">
            <w:pPr>
              <w:spacing w:before="40" w:after="40" w:line="22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10. </w:t>
            </w:r>
            <w:r w:rsidRPr="00694381">
              <w:rPr>
                <w:b/>
                <w:sz w:val="18"/>
                <w:szCs w:val="18"/>
              </w:rPr>
              <w:t>“</w:t>
            </w:r>
            <w:r w:rsidRPr="00694381">
              <w:rPr>
                <w:rFonts w:hint="eastAsia"/>
                <w:b/>
                <w:sz w:val="18"/>
                <w:szCs w:val="18"/>
              </w:rPr>
              <w:t>OK to lower</w:t>
            </w:r>
            <w:r w:rsidRPr="00694381">
              <w:rPr>
                <w:b/>
                <w:sz w:val="18"/>
                <w:szCs w:val="18"/>
              </w:rPr>
              <w:t>”</w:t>
            </w:r>
            <w:r w:rsidRPr="00694381">
              <w:rPr>
                <w:rFonts w:hint="eastAsia"/>
                <w:b/>
                <w:sz w:val="18"/>
                <w:szCs w:val="18"/>
              </w:rPr>
              <w:t>입력 LED</w:t>
            </w:r>
          </w:p>
        </w:tc>
      </w:tr>
    </w:tbl>
    <w:p w:rsidR="005D1B46" w:rsidRPr="00694381" w:rsidRDefault="005D1B46" w:rsidP="00E71C86">
      <w:pPr>
        <w:widowControl/>
        <w:wordWrap/>
        <w:autoSpaceDE/>
        <w:autoSpaceDN/>
      </w:pPr>
    </w:p>
    <w:p w:rsidR="005D1B46" w:rsidRPr="00694381" w:rsidRDefault="005D1B46">
      <w:pPr>
        <w:widowControl/>
        <w:wordWrap/>
        <w:autoSpaceDE/>
        <w:autoSpaceDN/>
        <w:jc w:val="left"/>
      </w:pPr>
      <w:r w:rsidRPr="00694381">
        <w:br w:type="page"/>
      </w:r>
    </w:p>
    <w:p w:rsidR="005D1B46" w:rsidRDefault="005D1B46" w:rsidP="00E71C86">
      <w:pPr>
        <w:widowControl/>
        <w:wordWrap/>
        <w:autoSpaceDE/>
        <w:autoSpaceDN/>
        <w:rPr>
          <w:color w:val="C00000"/>
        </w:rPr>
        <w:sectPr w:rsidR="005D1B46" w:rsidSect="005D1B46">
          <w:type w:val="continuous"/>
          <w:pgSz w:w="11906" w:h="16838" w:code="9"/>
          <w:pgMar w:top="851" w:right="851" w:bottom="851" w:left="851" w:header="0" w:footer="992" w:gutter="0"/>
          <w:pgNumType w:start="23"/>
          <w:cols w:num="2" w:space="425"/>
          <w:titlePg/>
          <w:docGrid w:linePitch="360"/>
        </w:sectPr>
      </w:pPr>
    </w:p>
    <w:p w:rsidR="005D1B46" w:rsidRPr="00153870" w:rsidRDefault="005D1B46" w:rsidP="00153870">
      <w:pPr>
        <w:widowControl/>
        <w:autoSpaceDE/>
        <w:autoSpaceDN/>
        <w:rPr>
          <w:b/>
        </w:rPr>
      </w:pPr>
      <w:r w:rsidRPr="00153870">
        <w:rPr>
          <w:rFonts w:hint="eastAsia"/>
          <w:b/>
        </w:rPr>
        <w:lastRenderedPageBreak/>
        <w:t>제어 모듈의 출력</w:t>
      </w:r>
    </w:p>
    <w:p w:rsidR="005D1B46" w:rsidRPr="00153870" w:rsidRDefault="005D1B46" w:rsidP="00153870">
      <w:pPr>
        <w:pStyle w:val="a7"/>
        <w:widowControl/>
        <w:numPr>
          <w:ilvl w:val="0"/>
          <w:numId w:val="9"/>
        </w:numPr>
        <w:autoSpaceDE/>
        <w:autoSpaceDN/>
        <w:ind w:leftChars="0" w:left="403" w:hanging="403"/>
      </w:pPr>
      <w:r w:rsidRPr="00153870">
        <w:rPr>
          <w:rFonts w:hint="eastAsia"/>
        </w:rPr>
        <w:t>SVQ</w:t>
      </w:r>
      <w:r w:rsidR="00153870" w:rsidRPr="00153870">
        <w:rPr>
          <w:rFonts w:hint="eastAsia"/>
        </w:rPr>
        <w:t xml:space="preserve"> 출력 LED는 다음의 2가지 상황이 되면 점등합니다: </w:t>
      </w:r>
    </w:p>
    <w:p w:rsidR="00166A0C" w:rsidRPr="00153870" w:rsidRDefault="00166A0C" w:rsidP="00153870">
      <w:pPr>
        <w:pStyle w:val="a7"/>
        <w:widowControl/>
        <w:numPr>
          <w:ilvl w:val="0"/>
          <w:numId w:val="10"/>
        </w:numPr>
        <w:autoSpaceDE/>
        <w:autoSpaceDN/>
        <w:ind w:leftChars="0"/>
      </w:pPr>
      <w:r w:rsidRPr="00153870">
        <w:t>“</w:t>
      </w:r>
      <w:r w:rsidRPr="00153870">
        <w:rPr>
          <w:rFonts w:hint="eastAsia"/>
        </w:rPr>
        <w:t>OK</w:t>
      </w:r>
      <w:r w:rsidR="00153870" w:rsidRPr="00153870">
        <w:rPr>
          <w:rFonts w:hint="eastAsia"/>
        </w:rPr>
        <w:t xml:space="preserve"> to lower</w:t>
      </w:r>
      <w:r w:rsidRPr="00153870">
        <w:t>”</w:t>
      </w:r>
      <w:r w:rsidR="00153870" w:rsidRPr="00153870">
        <w:rPr>
          <w:rFonts w:hint="eastAsia"/>
        </w:rPr>
        <w:t xml:space="preserve"> LED와 이동 #1 LED가 점등해 있지 않을 때. </w:t>
      </w:r>
    </w:p>
    <w:p w:rsidR="00166A0C" w:rsidRPr="00153870" w:rsidRDefault="00153870" w:rsidP="00153870">
      <w:pPr>
        <w:pStyle w:val="a7"/>
        <w:widowControl/>
        <w:numPr>
          <w:ilvl w:val="0"/>
          <w:numId w:val="10"/>
        </w:numPr>
        <w:autoSpaceDE/>
        <w:autoSpaceDN/>
        <w:ind w:leftChars="0"/>
      </w:pP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LED가 점등해 있고 에어레이트 #4 LED가 점등해 있지 않을 때.</w:t>
      </w:r>
    </w:p>
    <w:p w:rsidR="005D1B46" w:rsidRPr="00153870" w:rsidRDefault="005D1B46" w:rsidP="00153870">
      <w:pPr>
        <w:pStyle w:val="a7"/>
        <w:widowControl/>
        <w:numPr>
          <w:ilvl w:val="0"/>
          <w:numId w:val="9"/>
        </w:numPr>
        <w:autoSpaceDE/>
        <w:autoSpaceDN/>
        <w:ind w:leftChars="0" w:left="403" w:hanging="403"/>
      </w:pPr>
      <w:r w:rsidRPr="00153870">
        <w:rPr>
          <w:rFonts w:hint="eastAsia"/>
        </w:rPr>
        <w:t>SVL</w:t>
      </w:r>
      <w:r w:rsidR="00153870" w:rsidRPr="00153870">
        <w:rPr>
          <w:rFonts w:hint="eastAsia"/>
        </w:rPr>
        <w:t xml:space="preserve"> 출력 LED는 다음의 3가지 상황이 되면 점등합니다:</w:t>
      </w:r>
    </w:p>
    <w:p w:rsidR="005D1B46" w:rsidRPr="00153870" w:rsidRDefault="00153870" w:rsidP="00153870">
      <w:pPr>
        <w:pStyle w:val="a7"/>
        <w:widowControl/>
        <w:numPr>
          <w:ilvl w:val="0"/>
          <w:numId w:val="11"/>
        </w:numPr>
        <w:autoSpaceDE/>
        <w:autoSpaceDN/>
        <w:ind w:leftChars="0"/>
      </w:pP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LED가 점등해 있고 지면 추종 LED가 점등해 있지 않을 때.</w:t>
      </w:r>
    </w:p>
    <w:p w:rsidR="00166A0C" w:rsidRPr="00153870" w:rsidRDefault="00153870" w:rsidP="00153870">
      <w:pPr>
        <w:pStyle w:val="a7"/>
        <w:widowControl/>
        <w:numPr>
          <w:ilvl w:val="0"/>
          <w:numId w:val="11"/>
        </w:numPr>
        <w:autoSpaceDE/>
        <w:autoSpaceDN/>
        <w:ind w:leftChars="0"/>
      </w:pP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LED와 지면 추종 LED가 점등해 있지 않고, 에어레이트 #4 LED가 점등해 있지 않을 때.</w:t>
      </w:r>
    </w:p>
    <w:p w:rsidR="00166A0C" w:rsidRPr="00153870" w:rsidRDefault="00153870" w:rsidP="00153870">
      <w:pPr>
        <w:pStyle w:val="a7"/>
        <w:widowControl/>
        <w:numPr>
          <w:ilvl w:val="0"/>
          <w:numId w:val="11"/>
        </w:numPr>
        <w:autoSpaceDE/>
        <w:autoSpaceDN/>
        <w:ind w:leftChars="0"/>
      </w:pP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LED, 지면 추종 LED, 에어레이트 #4 LED 및 헤드 상한 LED가 모두 점등해 있을 때.</w:t>
      </w:r>
    </w:p>
    <w:p w:rsidR="00166A0C" w:rsidRPr="00153870" w:rsidRDefault="00166A0C" w:rsidP="00153870">
      <w:pPr>
        <w:widowControl/>
        <w:autoSpaceDE/>
        <w:autoSpaceDN/>
      </w:pPr>
    </w:p>
    <w:p w:rsidR="00166A0C" w:rsidRPr="00153870" w:rsidRDefault="00166A0C" w:rsidP="00153870">
      <w:pPr>
        <w:pStyle w:val="a7"/>
        <w:widowControl/>
        <w:numPr>
          <w:ilvl w:val="0"/>
          <w:numId w:val="9"/>
        </w:numPr>
        <w:autoSpaceDE/>
        <w:autoSpaceDN/>
        <w:ind w:leftChars="0" w:left="403" w:hanging="403"/>
      </w:pPr>
      <w:r w:rsidRPr="00153870">
        <w:br w:type="column"/>
      </w:r>
      <w:r w:rsidRPr="00153870">
        <w:rPr>
          <w:rFonts w:hint="eastAsia"/>
        </w:rPr>
        <w:lastRenderedPageBreak/>
        <w:t>SVR</w:t>
      </w:r>
      <w:r w:rsidR="00153870" w:rsidRPr="00153870">
        <w:rPr>
          <w:rFonts w:hint="eastAsia"/>
        </w:rPr>
        <w:t xml:space="preserve"> 출력 LED는 다음의 2가지 상황이 되면 점등합니다:</w:t>
      </w:r>
    </w:p>
    <w:p w:rsidR="00166A0C" w:rsidRPr="00153870" w:rsidRDefault="00153870" w:rsidP="00153870">
      <w:pPr>
        <w:pStyle w:val="a7"/>
        <w:widowControl/>
        <w:numPr>
          <w:ilvl w:val="0"/>
          <w:numId w:val="12"/>
        </w:numPr>
        <w:autoSpaceDE/>
        <w:autoSpaceDN/>
        <w:ind w:leftChars="0"/>
      </w:pP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LED와 이동 #1 LED가 점등해 있지 않을 때.</w:t>
      </w:r>
    </w:p>
    <w:p w:rsidR="00166A0C" w:rsidRPr="00153870" w:rsidRDefault="00153870" w:rsidP="00153870">
      <w:pPr>
        <w:pStyle w:val="a7"/>
        <w:widowControl/>
        <w:numPr>
          <w:ilvl w:val="0"/>
          <w:numId w:val="12"/>
        </w:numPr>
        <w:autoSpaceDE/>
        <w:autoSpaceDN/>
        <w:ind w:leftChars="0"/>
      </w:pPr>
      <w:r w:rsidRPr="00153870">
        <w:t>“</w:t>
      </w:r>
      <w:r w:rsidRPr="00153870">
        <w:rPr>
          <w:rFonts w:hint="eastAsia"/>
        </w:rPr>
        <w:t>OK to lower</w:t>
      </w:r>
      <w:r w:rsidRPr="00153870">
        <w:t>”</w:t>
      </w:r>
      <w:r w:rsidRPr="00153870">
        <w:rPr>
          <w:rFonts w:hint="eastAsia"/>
        </w:rPr>
        <w:t xml:space="preserve"> LED, 지면 추종 LED, 에어레이트 #4 LED 및 헤드 하한 LED가 모두 점등해 있을 때.</w:t>
      </w:r>
    </w:p>
    <w:p w:rsidR="00C35CA9" w:rsidRDefault="00C35CA9" w:rsidP="00E71C86">
      <w:pPr>
        <w:widowControl/>
        <w:wordWrap/>
        <w:autoSpaceDE/>
        <w:autoSpaceDN/>
        <w:rPr>
          <w:color w:val="C00000"/>
        </w:rPr>
      </w:pPr>
    </w:p>
    <w:p w:rsidR="009573AB" w:rsidRDefault="009573AB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9573AB" w:rsidRDefault="009573AB" w:rsidP="00E71C86">
      <w:pPr>
        <w:widowControl/>
        <w:wordWrap/>
        <w:autoSpaceDE/>
        <w:autoSpaceDN/>
        <w:rPr>
          <w:color w:val="C00000"/>
        </w:rPr>
        <w:sectPr w:rsidR="009573AB" w:rsidSect="009573AB">
          <w:footerReference w:type="first" r:id="rId70"/>
          <w:type w:val="continuous"/>
          <w:pgSz w:w="11906" w:h="16838" w:code="9"/>
          <w:pgMar w:top="851" w:right="851" w:bottom="851" w:left="851" w:header="0" w:footer="992" w:gutter="0"/>
          <w:pgNumType w:start="25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9573AB" w:rsidRPr="005507EA" w:rsidTr="004845C0">
        <w:trPr>
          <w:trHeight w:val="692"/>
        </w:trPr>
        <w:tc>
          <w:tcPr>
            <w:tcW w:w="10402" w:type="dxa"/>
            <w:vAlign w:val="center"/>
          </w:tcPr>
          <w:p w:rsidR="009573AB" w:rsidRPr="005507EA" w:rsidRDefault="004845C0" w:rsidP="009573AB">
            <w:pPr>
              <w:rPr>
                <w:b/>
                <w:sz w:val="28"/>
                <w:szCs w:val="28"/>
              </w:rPr>
            </w:pPr>
            <w:r w:rsidRPr="00AE01BB">
              <w:rPr>
                <w:rFonts w:hint="eastAsia"/>
                <w:b/>
                <w:sz w:val="28"/>
                <w:szCs w:val="28"/>
              </w:rPr>
              <w:lastRenderedPageBreak/>
              <w:t>전자 클러치</w:t>
            </w:r>
          </w:p>
        </w:tc>
      </w:tr>
    </w:tbl>
    <w:p w:rsidR="009573AB" w:rsidRPr="005507EA" w:rsidRDefault="009573AB" w:rsidP="009573AB">
      <w:pPr>
        <w:spacing w:before="40" w:after="40" w:line="300" w:lineRule="exact"/>
        <w:sectPr w:rsidR="009573AB" w:rsidRPr="005507EA" w:rsidSect="009573AB">
          <w:footerReference w:type="even" r:id="rId71"/>
          <w:footerReference w:type="default" r:id="rId72"/>
          <w:type w:val="continuous"/>
          <w:pgSz w:w="11906" w:h="16838" w:code="9"/>
          <w:pgMar w:top="851" w:right="851" w:bottom="851" w:left="851" w:header="0" w:footer="992" w:gutter="0"/>
          <w:pgNumType w:start="26"/>
          <w:cols w:space="720"/>
          <w:docGrid w:linePitch="360"/>
        </w:sectPr>
      </w:pPr>
    </w:p>
    <w:p w:rsidR="008677B9" w:rsidRPr="00280001" w:rsidRDefault="00153870" w:rsidP="00280001">
      <w:pPr>
        <w:widowControl/>
        <w:autoSpaceDE/>
        <w:autoSpaceDN/>
        <w:spacing w:before="40" w:after="40" w:line="290" w:lineRule="exact"/>
        <w:rPr>
          <w:rFonts w:hint="eastAsia"/>
        </w:rPr>
      </w:pPr>
      <w:r w:rsidRPr="008677B9">
        <w:rPr>
          <w:rFonts w:hint="eastAsia"/>
        </w:rPr>
        <w:lastRenderedPageBreak/>
        <w:t xml:space="preserve">전자 클러치는 코어링 헤드를 </w:t>
      </w:r>
      <w:r w:rsidR="009573AB" w:rsidRPr="008677B9">
        <w:rPr>
          <w:rFonts w:hint="eastAsia"/>
        </w:rPr>
        <w:t xml:space="preserve">ProCore </w:t>
      </w:r>
      <w:r w:rsidR="009573AB" w:rsidRPr="00280001">
        <w:rPr>
          <w:rFonts w:hint="eastAsia"/>
        </w:rPr>
        <w:t>648</w:t>
      </w:r>
      <w:r w:rsidRPr="00280001">
        <w:rPr>
          <w:rFonts w:hint="eastAsia"/>
        </w:rPr>
        <w:t xml:space="preserve">에 걸 때 사용합니다. 전자 클러치는 엔진 크랭크축에 장착되어 있으며, 클러치에 전류가 공급되면 클러치가 걸리게 됩니다. 클러치에는, 전원을 차단했을 때 클러치 동작을 멈출 수 있도록 자기 제동 기능이 </w:t>
      </w:r>
      <w:r w:rsidR="008677B9" w:rsidRPr="00280001">
        <w:rPr>
          <w:rFonts w:hint="eastAsia"/>
        </w:rPr>
        <w:t xml:space="preserve">포함되어 있습니다. </w:t>
      </w:r>
    </w:p>
    <w:p w:rsidR="00153870" w:rsidRPr="00280001" w:rsidRDefault="008677B9" w:rsidP="00280001">
      <w:pPr>
        <w:widowControl/>
        <w:autoSpaceDE/>
        <w:autoSpaceDN/>
        <w:spacing w:before="40" w:after="40" w:line="290" w:lineRule="exact"/>
        <w:rPr>
          <w:rFonts w:hint="eastAsia"/>
        </w:rPr>
      </w:pPr>
      <w:r w:rsidRPr="00280001">
        <w:t>“</w:t>
      </w:r>
      <w:r w:rsidRPr="00280001">
        <w:rPr>
          <w:rFonts w:hint="eastAsia"/>
        </w:rPr>
        <w:t>OK to lower</w:t>
      </w:r>
      <w:r w:rsidRPr="00280001">
        <w:t>”</w:t>
      </w:r>
      <w:r w:rsidRPr="00280001">
        <w:rPr>
          <w:rFonts w:hint="eastAsia"/>
        </w:rPr>
        <w:t xml:space="preserve"> 래칭 회로를 닫고 코어링 헤드를 에어레이션 #3 근접스위치 가까이까지 내리면, 클러치 릴레이에 전원이 공급됩니다. 이와 같이 클러치 릴레이에 전원이 공급되면, 클러치의 전류 경로를 따라 클러치가 걸리게 됩니다. 전자 클러치에 관한 추가 정보에 대해서는 본 장의 「회로 동작 </w:t>
      </w:r>
      <w:r w:rsidRPr="00280001">
        <w:t>–</w:t>
      </w:r>
      <w:r w:rsidRPr="00280001">
        <w:rPr>
          <w:rFonts w:hint="eastAsia"/>
        </w:rPr>
        <w:t xml:space="preserve"> 전자 클러치의 회로」를 참조하십시오. </w:t>
      </w:r>
    </w:p>
    <w:p w:rsidR="009573AB" w:rsidRPr="00280001" w:rsidRDefault="009573AB" w:rsidP="00280001">
      <w:pPr>
        <w:widowControl/>
        <w:autoSpaceDE/>
        <w:autoSpaceDN/>
        <w:spacing w:before="40" w:after="40" w:line="290" w:lineRule="exact"/>
      </w:pPr>
    </w:p>
    <w:p w:rsidR="009573AB" w:rsidRPr="00280001" w:rsidRDefault="009573AB" w:rsidP="00280001">
      <w:pPr>
        <w:widowControl/>
        <w:autoSpaceDE/>
        <w:autoSpaceDN/>
        <w:spacing w:before="40" w:after="40" w:line="290" w:lineRule="exact"/>
        <w:rPr>
          <w:b/>
        </w:rPr>
      </w:pPr>
      <w:r w:rsidRPr="00280001">
        <w:rPr>
          <w:rFonts w:hint="eastAsia"/>
          <w:b/>
        </w:rPr>
        <w:t>테스트 방법 및 순서</w:t>
      </w:r>
    </w:p>
    <w:p w:rsidR="00166A0C" w:rsidRPr="00280001" w:rsidRDefault="00C626EE" w:rsidP="00280001">
      <w:pPr>
        <w:pStyle w:val="a7"/>
        <w:widowControl/>
        <w:numPr>
          <w:ilvl w:val="0"/>
          <w:numId w:val="13"/>
        </w:numPr>
        <w:autoSpaceDE/>
        <w:autoSpaceDN/>
        <w:spacing w:before="40" w:after="40" w:line="290" w:lineRule="exact"/>
        <w:ind w:leftChars="0" w:left="403" w:hanging="403"/>
      </w:pPr>
      <w:r w:rsidRPr="00280001">
        <w:rPr>
          <w:rFonts w:hint="eastAsia"/>
        </w:rPr>
        <w:t>기기를 평지에 세우고 코어링 헤드를 끝까지 올린 후, 주차 브레이클 걸고 엔진을 정지하십시오. 점화스위치에서 키를 빼내십시오. 서비스 래치로 코어링 헤드를 고정하십시오.</w:t>
      </w:r>
    </w:p>
    <w:p w:rsidR="009573AB" w:rsidRPr="00280001" w:rsidRDefault="008677B9" w:rsidP="00280001">
      <w:pPr>
        <w:pStyle w:val="a7"/>
        <w:widowControl/>
        <w:numPr>
          <w:ilvl w:val="0"/>
          <w:numId w:val="13"/>
        </w:numPr>
        <w:autoSpaceDE/>
        <w:autoSpaceDN/>
        <w:spacing w:before="40" w:after="40" w:line="290" w:lineRule="exact"/>
        <w:ind w:leftChars="0" w:left="403" w:hanging="403"/>
      </w:pPr>
      <w:r w:rsidRPr="00280001">
        <w:rPr>
          <w:rFonts w:hint="eastAsia"/>
        </w:rPr>
        <w:t xml:space="preserve">기기에서 펌프 벨트 커버를 여십시오(사용설명서를 참조하십시오). </w:t>
      </w:r>
    </w:p>
    <w:p w:rsidR="009573AB" w:rsidRPr="00280001" w:rsidRDefault="008677B9" w:rsidP="00280001">
      <w:pPr>
        <w:pStyle w:val="a7"/>
        <w:widowControl/>
        <w:numPr>
          <w:ilvl w:val="0"/>
          <w:numId w:val="13"/>
        </w:numPr>
        <w:autoSpaceDE/>
        <w:autoSpaceDN/>
        <w:spacing w:before="40" w:after="40" w:line="290" w:lineRule="exact"/>
        <w:ind w:leftChars="0" w:left="403" w:hanging="403"/>
      </w:pPr>
      <w:r w:rsidRPr="00280001">
        <w:rPr>
          <w:rFonts w:hint="eastAsia"/>
        </w:rPr>
        <w:t xml:space="preserve">배기장치의 보호기구를 떼어내십시오(제3장 Kohler 엔진의 「기기의 정비 및 수리 </w:t>
      </w:r>
      <w:r w:rsidRPr="00280001">
        <w:t>–</w:t>
      </w:r>
      <w:r w:rsidRPr="00280001">
        <w:rPr>
          <w:rFonts w:hint="eastAsia"/>
        </w:rPr>
        <w:t xml:space="preserve"> 배기장치 분해하기」를 참조하십시오). </w:t>
      </w:r>
    </w:p>
    <w:p w:rsidR="009573AB" w:rsidRPr="00280001" w:rsidRDefault="008677B9" w:rsidP="00280001">
      <w:pPr>
        <w:pStyle w:val="a7"/>
        <w:widowControl/>
        <w:numPr>
          <w:ilvl w:val="0"/>
          <w:numId w:val="13"/>
        </w:numPr>
        <w:autoSpaceDE/>
        <w:autoSpaceDN/>
        <w:spacing w:before="40" w:after="40" w:line="290" w:lineRule="exact"/>
        <w:ind w:leftChars="0" w:left="403" w:hanging="403"/>
      </w:pPr>
      <w:r w:rsidRPr="00280001">
        <w:rPr>
          <w:rFonts w:hint="eastAsia"/>
        </w:rPr>
        <w:t>정확한 저항치를 측정하기 위해서는, 코일 저항치를 측정할 때 클러치를 약 68</w:t>
      </w:r>
      <w:r w:rsidRPr="00280001">
        <w:rPr>
          <w:rFonts w:eastAsiaTheme="minorHAnsi"/>
        </w:rPr>
        <w:t>℉</w:t>
      </w:r>
      <w:r w:rsidRPr="00280001">
        <w:rPr>
          <w:rFonts w:eastAsiaTheme="minorHAnsi" w:hint="eastAsia"/>
        </w:rPr>
        <w:t>(20</w:t>
      </w:r>
      <w:r w:rsidRPr="00280001">
        <w:rPr>
          <w:rFonts w:eastAsiaTheme="minorHAnsi"/>
        </w:rPr>
        <w:t>℃</w:t>
      </w:r>
      <w:r w:rsidRPr="00280001">
        <w:rPr>
          <w:rFonts w:eastAsiaTheme="minorHAnsi" w:hint="eastAsia"/>
        </w:rPr>
        <w:t xml:space="preserve">)으로 해야 합니다. </w:t>
      </w:r>
    </w:p>
    <w:p w:rsidR="009573AB" w:rsidRPr="00280001" w:rsidRDefault="009573AB" w:rsidP="00280001">
      <w:pPr>
        <w:pStyle w:val="a7"/>
        <w:widowControl/>
        <w:autoSpaceDE/>
        <w:autoSpaceDN/>
        <w:spacing w:before="40" w:after="40" w:line="290" w:lineRule="exact"/>
        <w:ind w:leftChars="0" w:left="403"/>
        <w:rPr>
          <w:spacing w:val="-2"/>
        </w:rPr>
      </w:pPr>
      <w:r w:rsidRPr="00280001">
        <w:rPr>
          <w:rFonts w:hint="eastAsia"/>
          <w:b/>
          <w:spacing w:val="-2"/>
        </w:rPr>
        <w:t>비고</w:t>
      </w:r>
      <w:r w:rsidRPr="00280001">
        <w:rPr>
          <w:rFonts w:hint="eastAsia"/>
          <w:spacing w:val="-2"/>
        </w:rPr>
        <w:t xml:space="preserve">: </w:t>
      </w:r>
      <w:r w:rsidR="00AE01BB" w:rsidRPr="00280001">
        <w:rPr>
          <w:rFonts w:hint="eastAsia"/>
          <w:spacing w:val="-2"/>
        </w:rPr>
        <w:t>디지털 멀티미터로 작은 저항치를 판독하기 전에, 미터 테스트의 리드선을 함께 합선시키십시오. 미터에 작은 저항치(일반적으로 0.5 옴 이하)가 표시됩니다. 이 저항은 테스트 리드선과 미터의 내부 저항으로 인한 것입니다. 테스트하고자 하는 부품의 측정치에서 이 저항치를 빼십시오.</w:t>
      </w:r>
    </w:p>
    <w:p w:rsidR="009573AB" w:rsidRPr="00280001" w:rsidRDefault="008677B9" w:rsidP="00280001">
      <w:pPr>
        <w:pStyle w:val="a7"/>
        <w:widowControl/>
        <w:numPr>
          <w:ilvl w:val="0"/>
          <w:numId w:val="13"/>
        </w:numPr>
        <w:autoSpaceDE/>
        <w:autoSpaceDN/>
        <w:spacing w:before="40" w:after="40" w:line="290" w:lineRule="exact"/>
        <w:ind w:leftChars="0" w:left="403" w:hanging="403"/>
      </w:pPr>
      <w:r w:rsidRPr="00280001">
        <w:rPr>
          <w:rFonts w:hint="eastAsia"/>
        </w:rPr>
        <w:t xml:space="preserve">멀티미터(옴 설정치)를 사용하여 클러치 와이어 커넥터의 양측 단자 사이의 코일 저항을 측정하십시오. 이 코일의 저항은 1.75~1.93 </w:t>
      </w:r>
      <w:r w:rsidRPr="00280001">
        <w:t>옴이어야</w:t>
      </w:r>
      <w:r w:rsidRPr="00280001">
        <w:rPr>
          <w:rFonts w:hint="eastAsia"/>
        </w:rPr>
        <w:t xml:space="preserve"> 합니다.</w:t>
      </w:r>
    </w:p>
    <w:p w:rsidR="009573AB" w:rsidRPr="00280001" w:rsidRDefault="009573AB" w:rsidP="00280001">
      <w:pPr>
        <w:pStyle w:val="a7"/>
        <w:widowControl/>
        <w:numPr>
          <w:ilvl w:val="0"/>
          <w:numId w:val="13"/>
        </w:numPr>
        <w:autoSpaceDE/>
        <w:autoSpaceDN/>
        <w:spacing w:before="40" w:after="40" w:line="290" w:lineRule="exact"/>
        <w:ind w:leftChars="0" w:left="403" w:hanging="403"/>
      </w:pPr>
      <w:r w:rsidRPr="00280001">
        <w:rPr>
          <w:rFonts w:hint="eastAsia"/>
        </w:rPr>
        <w:t>코일</w:t>
      </w:r>
      <w:r w:rsidR="008677B9" w:rsidRPr="00280001">
        <w:rPr>
          <w:rFonts w:hint="eastAsia"/>
        </w:rPr>
        <w:t xml:space="preserve"> 저항이 올바르지 않으면, 클러치를 교체하십시오. </w:t>
      </w:r>
    </w:p>
    <w:p w:rsidR="009573AB" w:rsidRPr="00280001" w:rsidRDefault="00280001" w:rsidP="00280001">
      <w:pPr>
        <w:pStyle w:val="a7"/>
        <w:widowControl/>
        <w:numPr>
          <w:ilvl w:val="0"/>
          <w:numId w:val="13"/>
        </w:numPr>
        <w:autoSpaceDE/>
        <w:autoSpaceDN/>
        <w:spacing w:before="40" w:after="40" w:line="290" w:lineRule="exact"/>
        <w:ind w:leftChars="0" w:left="403" w:hanging="403"/>
      </w:pPr>
      <w:r w:rsidRPr="00280001">
        <w:rPr>
          <w:rFonts w:hint="eastAsia"/>
        </w:rPr>
        <w:t>클러치 로터와 전기자 사이의 틈새를 측정하십시오(그림36). 이 틈새는 0.125</w:t>
      </w:r>
      <w:r w:rsidRPr="00280001">
        <w:t>”</w:t>
      </w:r>
      <w:r w:rsidRPr="00280001">
        <w:rPr>
          <w:rFonts w:hint="eastAsia"/>
        </w:rPr>
        <w:t>(3.18 mm) 미만이어야 합니다. 이 틈새는 조정할 수 없으며, 클러치 부품이 마모될수록 커집니다. 이 틈새가 0.125</w:t>
      </w:r>
      <w:r w:rsidRPr="00280001">
        <w:t>”</w:t>
      </w:r>
      <w:r w:rsidRPr="00280001">
        <w:rPr>
          <w:rFonts w:hint="eastAsia"/>
        </w:rPr>
        <w:t>(3.18 mm)를 초과하면, 클러치를 교체하십시오.</w:t>
      </w:r>
    </w:p>
    <w:p w:rsidR="009573AB" w:rsidRPr="00280001" w:rsidRDefault="009573AB" w:rsidP="00280001">
      <w:pPr>
        <w:pStyle w:val="a7"/>
        <w:widowControl/>
        <w:numPr>
          <w:ilvl w:val="0"/>
          <w:numId w:val="13"/>
        </w:numPr>
        <w:autoSpaceDE/>
        <w:autoSpaceDN/>
        <w:ind w:leftChars="0" w:left="403" w:hanging="403"/>
      </w:pPr>
      <w:r w:rsidRPr="00280001">
        <w:br w:type="column"/>
      </w:r>
      <w:r w:rsidRPr="00280001">
        <w:rPr>
          <w:rFonts w:hint="eastAsia"/>
        </w:rPr>
        <w:lastRenderedPageBreak/>
        <w:t>추가</w:t>
      </w:r>
      <w:r w:rsidR="00280001" w:rsidRPr="00280001">
        <w:rPr>
          <w:rFonts w:hint="eastAsia"/>
        </w:rPr>
        <w:t xml:space="preserve"> 테스트를 할 때는 클러치 단자에 12 볼트를 공급하십시오. 클러치가 걸려야 합니다. 전압을 공급했을 때 클러치가 걸리지 않으면, 클러치를 교체하십시오.</w:t>
      </w:r>
    </w:p>
    <w:p w:rsidR="009573AB" w:rsidRPr="00280001" w:rsidRDefault="009573AB" w:rsidP="00280001">
      <w:pPr>
        <w:pStyle w:val="a7"/>
        <w:widowControl/>
        <w:numPr>
          <w:ilvl w:val="0"/>
          <w:numId w:val="13"/>
        </w:numPr>
        <w:autoSpaceDE/>
        <w:autoSpaceDN/>
        <w:ind w:leftChars="0" w:left="403" w:hanging="403"/>
      </w:pPr>
      <w:r w:rsidRPr="00280001">
        <w:rPr>
          <w:rFonts w:hint="eastAsia"/>
        </w:rPr>
        <w:t>클러치</w:t>
      </w:r>
      <w:r w:rsidR="00280001" w:rsidRPr="00280001">
        <w:rPr>
          <w:rFonts w:hint="eastAsia"/>
        </w:rPr>
        <w:t xml:space="preserve">를 분해하여 제거해야 할 때는, 본 장의 「기기의 정비 및 수리 </w:t>
      </w:r>
      <w:r w:rsidR="00280001" w:rsidRPr="00280001">
        <w:t>–</w:t>
      </w:r>
      <w:r w:rsidR="00280001" w:rsidRPr="00280001">
        <w:rPr>
          <w:rFonts w:hint="eastAsia"/>
        </w:rPr>
        <w:t xml:space="preserve"> 전자 클러치」를 참조하십시오. </w:t>
      </w:r>
    </w:p>
    <w:p w:rsidR="009573AB" w:rsidRPr="00280001" w:rsidRDefault="00280001" w:rsidP="00280001">
      <w:pPr>
        <w:pStyle w:val="a7"/>
        <w:widowControl/>
        <w:numPr>
          <w:ilvl w:val="0"/>
          <w:numId w:val="13"/>
        </w:numPr>
        <w:autoSpaceDE/>
        <w:autoSpaceDN/>
        <w:ind w:leftChars="0" w:left="403" w:hanging="403"/>
      </w:pPr>
      <w:r w:rsidRPr="00280001">
        <w:rPr>
          <w:rFonts w:hint="eastAsia"/>
        </w:rPr>
        <w:t xml:space="preserve">배기장치의 보호기구를 설치하십시오(제3장 Kohler 엔진의 「기기의 정비 및 수리 </w:t>
      </w:r>
      <w:r w:rsidRPr="00280001">
        <w:t>–</w:t>
      </w:r>
      <w:r w:rsidRPr="00280001">
        <w:rPr>
          <w:rFonts w:hint="eastAsia"/>
        </w:rPr>
        <w:t xml:space="preserve"> 배기장치 설치하기」를 참조하십시오).</w:t>
      </w:r>
    </w:p>
    <w:p w:rsidR="009573AB" w:rsidRPr="00280001" w:rsidRDefault="00280001" w:rsidP="00280001">
      <w:pPr>
        <w:pStyle w:val="a7"/>
        <w:widowControl/>
        <w:numPr>
          <w:ilvl w:val="0"/>
          <w:numId w:val="13"/>
        </w:numPr>
        <w:autoSpaceDE/>
        <w:autoSpaceDN/>
        <w:ind w:leftChars="0" w:left="403" w:hanging="403"/>
      </w:pPr>
      <w:r w:rsidRPr="00280001">
        <w:rPr>
          <w:rFonts w:hint="eastAsia"/>
        </w:rPr>
        <w:t xml:space="preserve">기기에 펌프 벨트 커버를 </w:t>
      </w:r>
      <w:r w:rsidR="009573AB" w:rsidRPr="00280001">
        <w:rPr>
          <w:rFonts w:hint="eastAsia"/>
        </w:rPr>
        <w:t>설치</w:t>
      </w:r>
      <w:r w:rsidRPr="00280001">
        <w:rPr>
          <w:rFonts w:hint="eastAsia"/>
        </w:rPr>
        <w:t xml:space="preserve">하십시오(사용설명서를 참조하십시오). </w:t>
      </w:r>
    </w:p>
    <w:p w:rsidR="009573AB" w:rsidRDefault="009573AB" w:rsidP="009573AB">
      <w:pPr>
        <w:widowControl/>
        <w:wordWrap/>
        <w:autoSpaceDE/>
        <w:autoSpaceDN/>
        <w:jc w:val="center"/>
        <w:rPr>
          <w:color w:val="C00000"/>
        </w:rPr>
      </w:pPr>
      <w:r>
        <w:rPr>
          <w:rFonts w:hint="eastAsia"/>
          <w:noProof/>
          <w:color w:val="C00000"/>
        </w:rPr>
        <w:drawing>
          <wp:inline distT="0" distB="0" distL="0" distR="0">
            <wp:extent cx="3104515" cy="2309143"/>
            <wp:effectExtent l="19050" t="0" r="635" b="0"/>
            <wp:docPr id="3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AB" w:rsidRPr="00694381" w:rsidRDefault="009573AB" w:rsidP="009573AB">
      <w:pPr>
        <w:widowControl/>
        <w:wordWrap/>
        <w:autoSpaceDE/>
        <w:autoSpaceDN/>
        <w:jc w:val="center"/>
        <w:rPr>
          <w:b/>
        </w:rPr>
      </w:pPr>
      <w:r w:rsidRPr="00694381">
        <w:rPr>
          <w:rFonts w:hint="eastAsia"/>
          <w:b/>
        </w:rPr>
        <w:t>그림 35</w:t>
      </w:r>
    </w:p>
    <w:p w:rsidR="009573AB" w:rsidRPr="00694381" w:rsidRDefault="009573AB" w:rsidP="009573AB">
      <w:pPr>
        <w:widowControl/>
        <w:wordWrap/>
        <w:autoSpaceDE/>
        <w:autoSpaceDN/>
        <w:jc w:val="center"/>
        <w:rPr>
          <w:b/>
          <w:sz w:val="18"/>
          <w:szCs w:val="18"/>
        </w:rPr>
      </w:pPr>
      <w:r w:rsidRPr="00694381">
        <w:rPr>
          <w:rFonts w:hint="eastAsia"/>
          <w:b/>
          <w:sz w:val="18"/>
          <w:szCs w:val="18"/>
        </w:rPr>
        <w:t>1.</w:t>
      </w:r>
      <w:r w:rsidR="00694381" w:rsidRPr="00694381">
        <w:rPr>
          <w:rFonts w:hint="eastAsia"/>
          <w:b/>
          <w:sz w:val="18"/>
          <w:szCs w:val="18"/>
        </w:rPr>
        <w:t xml:space="preserve"> 전자 클러치</w:t>
      </w:r>
    </w:p>
    <w:p w:rsidR="009573AB" w:rsidRPr="00694381" w:rsidRDefault="009573AB" w:rsidP="00E71C86">
      <w:pPr>
        <w:widowControl/>
        <w:wordWrap/>
        <w:autoSpaceDE/>
        <w:autoSpaceDN/>
      </w:pPr>
    </w:p>
    <w:p w:rsidR="009573AB" w:rsidRPr="00694381" w:rsidRDefault="009573AB" w:rsidP="009573AB">
      <w:pPr>
        <w:widowControl/>
        <w:wordWrap/>
        <w:autoSpaceDE/>
        <w:autoSpaceDN/>
        <w:jc w:val="center"/>
      </w:pPr>
      <w:r w:rsidRPr="00694381">
        <w:rPr>
          <w:rFonts w:hint="eastAsia"/>
          <w:noProof/>
        </w:rPr>
        <w:drawing>
          <wp:inline distT="0" distB="0" distL="0" distR="0">
            <wp:extent cx="3104515" cy="2309143"/>
            <wp:effectExtent l="19050" t="0" r="635" b="0"/>
            <wp:docPr id="3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0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AB" w:rsidRPr="00694381" w:rsidRDefault="009573AB" w:rsidP="009573AB">
      <w:pPr>
        <w:spacing w:before="40" w:after="40" w:line="260" w:lineRule="exact"/>
        <w:jc w:val="center"/>
        <w:rPr>
          <w:b/>
        </w:rPr>
      </w:pPr>
      <w:r w:rsidRPr="00694381">
        <w:rPr>
          <w:rFonts w:hint="eastAsia"/>
          <w:b/>
        </w:rPr>
        <w:t>그림 36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9573AB" w:rsidRPr="00694381" w:rsidTr="004845C0">
        <w:tc>
          <w:tcPr>
            <w:tcW w:w="2543" w:type="dxa"/>
          </w:tcPr>
          <w:p w:rsidR="009573AB" w:rsidRPr="00694381" w:rsidRDefault="009573AB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1.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전자 클러치</w:t>
            </w:r>
          </w:p>
        </w:tc>
        <w:tc>
          <w:tcPr>
            <w:tcW w:w="2544" w:type="dxa"/>
          </w:tcPr>
          <w:p w:rsidR="009573AB" w:rsidRPr="00694381" w:rsidRDefault="009573AB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694381">
              <w:rPr>
                <w:rFonts w:hint="eastAsia"/>
                <w:b/>
                <w:sz w:val="18"/>
                <w:szCs w:val="18"/>
              </w:rPr>
              <w:t xml:space="preserve">2. </w:t>
            </w:r>
            <w:r w:rsidR="00694381" w:rsidRPr="00694381">
              <w:rPr>
                <w:rFonts w:hint="eastAsia"/>
                <w:b/>
                <w:sz w:val="18"/>
                <w:szCs w:val="18"/>
              </w:rPr>
              <w:t>틈새 게이지</w:t>
            </w:r>
          </w:p>
        </w:tc>
      </w:tr>
    </w:tbl>
    <w:p w:rsidR="009573AB" w:rsidRDefault="009573AB">
      <w:pPr>
        <w:widowControl/>
        <w:wordWrap/>
        <w:autoSpaceDE/>
        <w:autoSpaceDN/>
        <w:jc w:val="left"/>
        <w:rPr>
          <w:color w:val="C00000"/>
        </w:rPr>
      </w:pPr>
      <w:r>
        <w:rPr>
          <w:color w:val="C00000"/>
        </w:rPr>
        <w:br w:type="page"/>
      </w:r>
    </w:p>
    <w:p w:rsidR="009573AB" w:rsidRDefault="009573AB" w:rsidP="00E71C86">
      <w:pPr>
        <w:widowControl/>
        <w:wordWrap/>
        <w:autoSpaceDE/>
        <w:autoSpaceDN/>
        <w:rPr>
          <w:color w:val="C00000"/>
        </w:rPr>
        <w:sectPr w:rsidR="009573AB" w:rsidSect="009573AB">
          <w:type w:val="continuous"/>
          <w:pgSz w:w="11906" w:h="16838" w:code="9"/>
          <w:pgMar w:top="851" w:right="851" w:bottom="851" w:left="851" w:header="0" w:footer="992" w:gutter="0"/>
          <w:pgNumType w:start="25"/>
          <w:cols w:num="2" w:space="425"/>
          <w:titlePg/>
          <w:docGrid w:linePitch="360"/>
        </w:sectPr>
      </w:pPr>
    </w:p>
    <w:tbl>
      <w:tblPr>
        <w:tblStyle w:val="a6"/>
        <w:tblW w:w="0" w:type="auto"/>
        <w:tblBorders>
          <w:top w:val="single" w:sz="18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02"/>
      </w:tblGrid>
      <w:tr w:rsidR="00B73559" w:rsidTr="004845C0">
        <w:trPr>
          <w:trHeight w:val="692"/>
        </w:trPr>
        <w:tc>
          <w:tcPr>
            <w:tcW w:w="10402" w:type="dxa"/>
            <w:vAlign w:val="center"/>
          </w:tcPr>
          <w:p w:rsidR="00B73559" w:rsidRPr="00855AB2" w:rsidRDefault="00B73559" w:rsidP="009D3533">
            <w:pPr>
              <w:rPr>
                <w:b/>
                <w:sz w:val="28"/>
                <w:szCs w:val="28"/>
              </w:rPr>
            </w:pPr>
            <w:r w:rsidRPr="00933FFA">
              <w:rPr>
                <w:rFonts w:hint="eastAsia"/>
                <w:b/>
                <w:sz w:val="28"/>
                <w:szCs w:val="28"/>
              </w:rPr>
              <w:lastRenderedPageBreak/>
              <w:t>다이오드 조립체</w:t>
            </w:r>
          </w:p>
        </w:tc>
      </w:tr>
    </w:tbl>
    <w:p w:rsidR="00B73559" w:rsidRDefault="00B73559" w:rsidP="00B73559">
      <w:pPr>
        <w:spacing w:before="40" w:after="40" w:line="300" w:lineRule="exact"/>
        <w:rPr>
          <w:color w:val="C00000"/>
        </w:rPr>
        <w:sectPr w:rsidR="00B73559" w:rsidSect="00B73559">
          <w:footerReference w:type="even" r:id="rId75"/>
          <w:footerReference w:type="default" r:id="rId76"/>
          <w:type w:val="continuous"/>
          <w:pgSz w:w="11906" w:h="16838" w:code="9"/>
          <w:pgMar w:top="851" w:right="851" w:bottom="851" w:left="851" w:header="0" w:footer="992" w:gutter="0"/>
          <w:pgNumType w:start="27"/>
          <w:cols w:space="720"/>
          <w:docGrid w:linePitch="360"/>
        </w:sectPr>
      </w:pPr>
    </w:p>
    <w:p w:rsidR="00B73559" w:rsidRPr="00FC3280" w:rsidRDefault="00FC3280" w:rsidP="009D3533">
      <w:pPr>
        <w:spacing w:before="40" w:after="40" w:line="300" w:lineRule="exact"/>
      </w:pPr>
      <w:r>
        <w:rPr>
          <w:rFonts w:hint="eastAsia"/>
        </w:rPr>
        <w:lastRenderedPageBreak/>
        <w:t>다</w:t>
      </w:r>
      <w:r w:rsidRPr="00FC3280">
        <w:rPr>
          <w:rFonts w:hint="eastAsia"/>
        </w:rPr>
        <w:t xml:space="preserve">이오드 D1, D2 및 D3은 </w:t>
      </w:r>
      <w:r w:rsidR="009D3533" w:rsidRPr="00FC3280">
        <w:rPr>
          <w:rFonts w:hint="eastAsia"/>
        </w:rPr>
        <w:t>ProCore 648</w:t>
      </w:r>
      <w:r w:rsidRPr="00FC3280">
        <w:rPr>
          <w:rFonts w:hint="eastAsia"/>
        </w:rPr>
        <w:t xml:space="preserve">에 채택한 래치 릴레이를 위한 로직을 제공합니다. 다이오드 D4는, 전자 클러치의 전원을 차단했을 때, 전압 스파이크로부터 회로를 보호하는 기능을 합니다. </w:t>
      </w:r>
      <w:r w:rsidR="00B73559" w:rsidRPr="00FC3280">
        <w:rPr>
          <w:rFonts w:hint="eastAsia"/>
        </w:rPr>
        <w:t xml:space="preserve">다이오드는 </w:t>
      </w:r>
      <w:r w:rsidRPr="00FC3280">
        <w:rPr>
          <w:rFonts w:hint="eastAsia"/>
        </w:rPr>
        <w:t xml:space="preserve">여러 위치에서 </w:t>
      </w:r>
      <w:r w:rsidR="00B73559" w:rsidRPr="00FC3280">
        <w:rPr>
          <w:rFonts w:hint="eastAsia"/>
        </w:rPr>
        <w:t>와이어링 하니스에 연결되어 있습니다(제</w:t>
      </w:r>
      <w:r w:rsidRPr="00FC3280">
        <w:rPr>
          <w:rFonts w:hint="eastAsia"/>
        </w:rPr>
        <w:t>8</w:t>
      </w:r>
      <w:r w:rsidR="00B73559" w:rsidRPr="00FC3280">
        <w:rPr>
          <w:rFonts w:hint="eastAsia"/>
        </w:rPr>
        <w:t xml:space="preserve">장 </w:t>
      </w:r>
      <w:r w:rsidRPr="00FC3280">
        <w:rPr>
          <w:rFonts w:hint="eastAsia"/>
        </w:rPr>
        <w:t xml:space="preserve">전기 </w:t>
      </w:r>
      <w:r w:rsidR="00B73559" w:rsidRPr="00FC3280">
        <w:rPr>
          <w:rFonts w:hint="eastAsia"/>
        </w:rPr>
        <w:t>도면</w:t>
      </w:r>
      <w:r w:rsidRPr="00FC3280">
        <w:rPr>
          <w:rFonts w:hint="eastAsia"/>
        </w:rPr>
        <w:t>의 「와이어 하니스 도면」을 참조하십시오</w:t>
      </w:r>
      <w:r w:rsidR="00B73559" w:rsidRPr="00FC3280">
        <w:rPr>
          <w:rFonts w:hint="eastAsia"/>
        </w:rPr>
        <w:t xml:space="preserve">). </w:t>
      </w:r>
    </w:p>
    <w:p w:rsidR="00B73559" w:rsidRPr="00FC3280" w:rsidRDefault="00B73559" w:rsidP="009D3533">
      <w:pPr>
        <w:spacing w:before="40" w:after="40" w:line="300" w:lineRule="exact"/>
      </w:pPr>
    </w:p>
    <w:p w:rsidR="00B73559" w:rsidRPr="00FC3280" w:rsidRDefault="00B73559" w:rsidP="009D3533">
      <w:pPr>
        <w:spacing w:before="40" w:after="40" w:line="300" w:lineRule="exact"/>
        <w:rPr>
          <w:b/>
        </w:rPr>
      </w:pPr>
      <w:r w:rsidRPr="00FC3280">
        <w:rPr>
          <w:rFonts w:hint="eastAsia"/>
          <w:b/>
        </w:rPr>
        <w:t>다이오드 테스트 방법 및 순서</w:t>
      </w:r>
    </w:p>
    <w:p w:rsidR="009573AB" w:rsidRPr="00FC3280" w:rsidRDefault="00B73559" w:rsidP="009D3533">
      <w:pPr>
        <w:widowControl/>
        <w:autoSpaceDE/>
        <w:autoSpaceDN/>
      </w:pPr>
      <w:r w:rsidRPr="00FC3280">
        <w:rPr>
          <w:rFonts w:hint="eastAsia"/>
        </w:rPr>
        <w:t>다이오드(그림</w:t>
      </w:r>
      <w:r w:rsidR="00FC3280" w:rsidRPr="00FC3280">
        <w:rPr>
          <w:rFonts w:hint="eastAsia"/>
        </w:rPr>
        <w:t>37</w:t>
      </w:r>
      <w:r w:rsidRPr="00FC3280">
        <w:rPr>
          <w:rFonts w:hint="eastAsia"/>
        </w:rPr>
        <w:t>)는 디지털 멀티미터(다이오드 테스트 또는 옴 설정치)와 우측의 표를 사용하여 테스트하십시오.</w:t>
      </w:r>
    </w:p>
    <w:p w:rsidR="00B73559" w:rsidRDefault="00B73559" w:rsidP="00FC3280">
      <w:pPr>
        <w:spacing w:before="40" w:after="40"/>
        <w:rPr>
          <w:color w:val="C00000"/>
        </w:rPr>
      </w:pPr>
      <w:r>
        <w:rPr>
          <w:color w:val="C00000"/>
        </w:rPr>
        <w:br w:type="column"/>
      </w:r>
      <w:r w:rsidR="00FC3280">
        <w:rPr>
          <w:noProof/>
          <w:color w:val="C00000"/>
        </w:rPr>
        <w:lastRenderedPageBreak/>
        <w:drawing>
          <wp:inline distT="0" distB="0" distL="0" distR="0">
            <wp:extent cx="3104515" cy="1644974"/>
            <wp:effectExtent l="19050" t="0" r="635" b="0"/>
            <wp:docPr id="2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64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59" w:rsidRPr="00966283" w:rsidRDefault="00B73559" w:rsidP="00B73559">
      <w:pPr>
        <w:spacing w:before="40" w:after="40" w:line="260" w:lineRule="exact"/>
        <w:jc w:val="center"/>
        <w:rPr>
          <w:b/>
        </w:rPr>
      </w:pPr>
      <w:r w:rsidRPr="00966283">
        <w:rPr>
          <w:rFonts w:hint="eastAsia"/>
          <w:b/>
        </w:rPr>
        <w:t>그림</w:t>
      </w:r>
      <w:r w:rsidR="00FC3280">
        <w:rPr>
          <w:rFonts w:hint="eastAsia"/>
          <w:b/>
        </w:rPr>
        <w:t xml:space="preserve"> 37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3"/>
        <w:gridCol w:w="2544"/>
      </w:tblGrid>
      <w:tr w:rsidR="00B73559" w:rsidRPr="00966283" w:rsidTr="004845C0">
        <w:tc>
          <w:tcPr>
            <w:tcW w:w="2543" w:type="dxa"/>
          </w:tcPr>
          <w:p w:rsidR="00B73559" w:rsidRPr="00966283" w:rsidRDefault="00B73559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966283">
              <w:rPr>
                <w:rFonts w:hint="eastAsia"/>
                <w:b/>
                <w:sz w:val="18"/>
                <w:szCs w:val="18"/>
              </w:rPr>
              <w:t>1. 다이오드</w:t>
            </w:r>
          </w:p>
        </w:tc>
        <w:tc>
          <w:tcPr>
            <w:tcW w:w="2544" w:type="dxa"/>
          </w:tcPr>
          <w:p w:rsidR="00B73559" w:rsidRPr="00966283" w:rsidRDefault="00B73559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966283">
              <w:rPr>
                <w:rFonts w:hint="eastAsia"/>
                <w:b/>
                <w:sz w:val="18"/>
                <w:szCs w:val="18"/>
              </w:rPr>
              <w:t>3. 암 단자</w:t>
            </w:r>
          </w:p>
        </w:tc>
      </w:tr>
      <w:tr w:rsidR="00B73559" w:rsidRPr="00966283" w:rsidTr="004845C0">
        <w:tc>
          <w:tcPr>
            <w:tcW w:w="2543" w:type="dxa"/>
          </w:tcPr>
          <w:p w:rsidR="00B73559" w:rsidRPr="00966283" w:rsidRDefault="00B73559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  <w:r w:rsidRPr="00966283">
              <w:rPr>
                <w:rFonts w:hint="eastAsia"/>
                <w:b/>
                <w:sz w:val="18"/>
                <w:szCs w:val="18"/>
              </w:rPr>
              <w:t>2. 수 단자</w:t>
            </w:r>
          </w:p>
        </w:tc>
        <w:tc>
          <w:tcPr>
            <w:tcW w:w="2544" w:type="dxa"/>
          </w:tcPr>
          <w:p w:rsidR="00B73559" w:rsidRPr="00966283" w:rsidRDefault="00B73559" w:rsidP="004845C0">
            <w:pPr>
              <w:spacing w:before="40" w:after="40" w:line="260" w:lineRule="exact"/>
              <w:rPr>
                <w:b/>
                <w:sz w:val="18"/>
                <w:szCs w:val="18"/>
              </w:rPr>
            </w:pPr>
          </w:p>
        </w:tc>
      </w:tr>
    </w:tbl>
    <w:p w:rsidR="00B73559" w:rsidRPr="00966283" w:rsidRDefault="00B73559" w:rsidP="00B73559">
      <w:pPr>
        <w:spacing w:before="40" w:after="40" w:line="300" w:lineRule="exact"/>
      </w:pPr>
    </w:p>
    <w:tbl>
      <w:tblPr>
        <w:tblStyle w:val="a6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1695"/>
        <w:gridCol w:w="1696"/>
        <w:gridCol w:w="1696"/>
      </w:tblGrid>
      <w:tr w:rsidR="00B73559" w:rsidRPr="00966283" w:rsidTr="004845C0">
        <w:tc>
          <w:tcPr>
            <w:tcW w:w="1695" w:type="dxa"/>
            <w:vAlign w:val="center"/>
          </w:tcPr>
          <w:p w:rsidR="00B73559" w:rsidRPr="00933FFA" w:rsidRDefault="00B73559" w:rsidP="004845C0">
            <w:pPr>
              <w:spacing w:before="40" w:after="40" w:line="300" w:lineRule="exact"/>
              <w:jc w:val="center"/>
              <w:rPr>
                <w:b/>
              </w:rPr>
            </w:pPr>
            <w:r w:rsidRPr="00933FFA">
              <w:rPr>
                <w:rFonts w:hint="eastAsia"/>
                <w:b/>
              </w:rPr>
              <w:t xml:space="preserve">단자의 </w:t>
            </w:r>
          </w:p>
          <w:p w:rsidR="00B73559" w:rsidRPr="00933FFA" w:rsidRDefault="00B73559" w:rsidP="004845C0">
            <w:pPr>
              <w:spacing w:before="40" w:after="40" w:line="300" w:lineRule="exact"/>
              <w:jc w:val="center"/>
              <w:rPr>
                <w:b/>
              </w:rPr>
            </w:pPr>
            <w:r w:rsidRPr="00933FFA">
              <w:rPr>
                <w:rFonts w:hint="eastAsia"/>
                <w:b/>
              </w:rPr>
              <w:t>멀티미터</w:t>
            </w:r>
          </w:p>
          <w:p w:rsidR="00B73559" w:rsidRPr="00933FFA" w:rsidRDefault="00B73559" w:rsidP="004845C0">
            <w:pPr>
              <w:spacing w:before="40" w:after="40" w:line="300" w:lineRule="exact"/>
              <w:jc w:val="center"/>
              <w:rPr>
                <w:b/>
              </w:rPr>
            </w:pPr>
            <w:r w:rsidRPr="00933FFA">
              <w:rPr>
                <w:rFonts w:hint="eastAsia"/>
                <w:b/>
              </w:rPr>
              <w:t>적색 리드선(+)</w:t>
            </w:r>
          </w:p>
        </w:tc>
        <w:tc>
          <w:tcPr>
            <w:tcW w:w="1696" w:type="dxa"/>
            <w:vAlign w:val="center"/>
          </w:tcPr>
          <w:p w:rsidR="00B73559" w:rsidRPr="00933FFA" w:rsidRDefault="00B73559" w:rsidP="004845C0">
            <w:pPr>
              <w:spacing w:before="40" w:after="40" w:line="300" w:lineRule="exact"/>
              <w:jc w:val="center"/>
              <w:rPr>
                <w:b/>
              </w:rPr>
            </w:pPr>
            <w:r w:rsidRPr="00933FFA">
              <w:rPr>
                <w:rFonts w:hint="eastAsia"/>
                <w:b/>
              </w:rPr>
              <w:t xml:space="preserve">단자의 </w:t>
            </w:r>
          </w:p>
          <w:p w:rsidR="00B73559" w:rsidRPr="00933FFA" w:rsidRDefault="00B73559" w:rsidP="004845C0">
            <w:pPr>
              <w:spacing w:before="40" w:after="40" w:line="300" w:lineRule="exact"/>
              <w:jc w:val="center"/>
              <w:rPr>
                <w:b/>
              </w:rPr>
            </w:pPr>
            <w:r w:rsidRPr="00933FFA">
              <w:rPr>
                <w:rFonts w:hint="eastAsia"/>
                <w:b/>
              </w:rPr>
              <w:t>멀티미터</w:t>
            </w:r>
          </w:p>
          <w:p w:rsidR="00B73559" w:rsidRPr="00933FFA" w:rsidRDefault="00B73559" w:rsidP="004845C0">
            <w:pPr>
              <w:spacing w:before="40" w:after="40" w:line="300" w:lineRule="exact"/>
              <w:jc w:val="center"/>
              <w:rPr>
                <w:b/>
              </w:rPr>
            </w:pPr>
            <w:r w:rsidRPr="00933FFA">
              <w:rPr>
                <w:rFonts w:hint="eastAsia"/>
                <w:b/>
              </w:rPr>
              <w:t>흑색 리드선(-)</w:t>
            </w:r>
          </w:p>
        </w:tc>
        <w:tc>
          <w:tcPr>
            <w:tcW w:w="1696" w:type="dxa"/>
            <w:vAlign w:val="center"/>
          </w:tcPr>
          <w:p w:rsidR="00B73559" w:rsidRPr="00933FFA" w:rsidRDefault="00B73559" w:rsidP="004845C0">
            <w:pPr>
              <w:spacing w:before="40" w:after="40" w:line="300" w:lineRule="exact"/>
              <w:jc w:val="center"/>
              <w:rPr>
                <w:b/>
              </w:rPr>
            </w:pPr>
            <w:r w:rsidRPr="00933FFA">
              <w:rPr>
                <w:rFonts w:hint="eastAsia"/>
                <w:b/>
              </w:rPr>
              <w:t>연속성</w:t>
            </w:r>
          </w:p>
        </w:tc>
      </w:tr>
      <w:tr w:rsidR="00B73559" w:rsidRPr="00966283" w:rsidTr="004845C0">
        <w:tc>
          <w:tcPr>
            <w:tcW w:w="1695" w:type="dxa"/>
            <w:vAlign w:val="center"/>
          </w:tcPr>
          <w:p w:rsidR="00B73559" w:rsidRPr="00966283" w:rsidRDefault="00B73559" w:rsidP="004845C0">
            <w:pPr>
              <w:spacing w:before="40" w:after="40" w:line="300" w:lineRule="exact"/>
              <w:jc w:val="center"/>
            </w:pPr>
            <w:r w:rsidRPr="00966283">
              <w:rPr>
                <w:rFonts w:hint="eastAsia"/>
              </w:rPr>
              <w:t>암</w:t>
            </w:r>
          </w:p>
        </w:tc>
        <w:tc>
          <w:tcPr>
            <w:tcW w:w="1696" w:type="dxa"/>
            <w:vAlign w:val="center"/>
          </w:tcPr>
          <w:p w:rsidR="00B73559" w:rsidRPr="00966283" w:rsidRDefault="00B73559" w:rsidP="004845C0">
            <w:pPr>
              <w:spacing w:before="40" w:after="40" w:line="300" w:lineRule="exact"/>
              <w:jc w:val="center"/>
            </w:pPr>
            <w:r w:rsidRPr="00966283">
              <w:rPr>
                <w:rFonts w:hint="eastAsia"/>
              </w:rPr>
              <w:t>수</w:t>
            </w:r>
          </w:p>
        </w:tc>
        <w:tc>
          <w:tcPr>
            <w:tcW w:w="1696" w:type="dxa"/>
            <w:vAlign w:val="center"/>
          </w:tcPr>
          <w:p w:rsidR="00B73559" w:rsidRPr="00966283" w:rsidRDefault="00B73559" w:rsidP="004845C0">
            <w:pPr>
              <w:spacing w:before="40" w:after="40" w:line="300" w:lineRule="exact"/>
              <w:jc w:val="center"/>
            </w:pPr>
            <w:r w:rsidRPr="00966283">
              <w:rPr>
                <w:rFonts w:hint="eastAsia"/>
              </w:rPr>
              <w:t>YES</w:t>
            </w:r>
          </w:p>
        </w:tc>
      </w:tr>
      <w:tr w:rsidR="00B73559" w:rsidRPr="00966283" w:rsidTr="004845C0">
        <w:tc>
          <w:tcPr>
            <w:tcW w:w="1695" w:type="dxa"/>
            <w:vAlign w:val="center"/>
          </w:tcPr>
          <w:p w:rsidR="00B73559" w:rsidRPr="00966283" w:rsidRDefault="00B73559" w:rsidP="004845C0">
            <w:pPr>
              <w:spacing w:before="40" w:after="40" w:line="300" w:lineRule="exact"/>
              <w:jc w:val="center"/>
            </w:pPr>
            <w:r w:rsidRPr="00966283">
              <w:rPr>
                <w:rFonts w:hint="eastAsia"/>
              </w:rPr>
              <w:t>수</w:t>
            </w:r>
          </w:p>
        </w:tc>
        <w:tc>
          <w:tcPr>
            <w:tcW w:w="1696" w:type="dxa"/>
            <w:vAlign w:val="center"/>
          </w:tcPr>
          <w:p w:rsidR="00B73559" w:rsidRPr="00966283" w:rsidRDefault="00B73559" w:rsidP="004845C0">
            <w:pPr>
              <w:spacing w:before="40" w:after="40" w:line="300" w:lineRule="exact"/>
              <w:jc w:val="center"/>
            </w:pPr>
            <w:r w:rsidRPr="00966283">
              <w:rPr>
                <w:rFonts w:hint="eastAsia"/>
              </w:rPr>
              <w:t>암</w:t>
            </w:r>
          </w:p>
        </w:tc>
        <w:tc>
          <w:tcPr>
            <w:tcW w:w="1696" w:type="dxa"/>
            <w:vAlign w:val="center"/>
          </w:tcPr>
          <w:p w:rsidR="00B73559" w:rsidRPr="00966283" w:rsidRDefault="00B73559" w:rsidP="004845C0">
            <w:pPr>
              <w:spacing w:before="40" w:after="40" w:line="300" w:lineRule="exact"/>
              <w:jc w:val="center"/>
            </w:pPr>
            <w:r w:rsidRPr="00966283">
              <w:rPr>
                <w:rFonts w:hint="eastAsia"/>
              </w:rPr>
              <w:t>NO</w:t>
            </w:r>
          </w:p>
        </w:tc>
      </w:tr>
    </w:tbl>
    <w:p w:rsidR="009573AB" w:rsidRPr="00B73559" w:rsidRDefault="009573AB" w:rsidP="00E71C86">
      <w:pPr>
        <w:widowControl/>
        <w:wordWrap/>
        <w:autoSpaceDE/>
        <w:autoSpaceDN/>
        <w:rPr>
          <w:color w:val="C00000"/>
        </w:rPr>
      </w:pPr>
    </w:p>
    <w:p w:rsidR="009573AB" w:rsidRPr="00E71C86" w:rsidRDefault="009573AB" w:rsidP="00E71C86">
      <w:pPr>
        <w:widowControl/>
        <w:wordWrap/>
        <w:autoSpaceDE/>
        <w:autoSpaceDN/>
        <w:rPr>
          <w:color w:val="C00000"/>
        </w:rPr>
      </w:pPr>
    </w:p>
    <w:sectPr w:rsidR="009573AB" w:rsidRPr="00E71C86" w:rsidSect="00B73559">
      <w:type w:val="continuous"/>
      <w:pgSz w:w="11906" w:h="16838" w:code="9"/>
      <w:pgMar w:top="851" w:right="851" w:bottom="851" w:left="851" w:header="0" w:footer="992" w:gutter="0"/>
      <w:pgNumType w:start="25"/>
      <w:cols w:num="2" w:space="425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805" w:rsidRDefault="00B57805" w:rsidP="00C262E9">
      <w:r>
        <w:separator/>
      </w:r>
    </w:p>
  </w:endnote>
  <w:endnote w:type="continuationSeparator" w:id="1">
    <w:p w:rsidR="00B57805" w:rsidRDefault="00B57805" w:rsidP="00C26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870" w:rsidRDefault="00153870">
    <w:pPr>
      <w:pStyle w:val="a4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E71C86" w:rsidRDefault="00153870" w:rsidP="00E71C86">
          <w:pPr>
            <w:pStyle w:val="a4"/>
            <w:rPr>
              <w:b/>
            </w:rPr>
          </w:pPr>
          <w:r w:rsidRPr="00E71C86">
            <w:rPr>
              <w:rFonts w:hint="eastAsia"/>
              <w:b/>
            </w:rPr>
            <w:t>전기장치</w:t>
          </w:r>
        </w:p>
      </w:tc>
      <w:tc>
        <w:tcPr>
          <w:tcW w:w="3467" w:type="dxa"/>
        </w:tcPr>
        <w:p w:rsidR="00153870" w:rsidRPr="00B45400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493DB6">
            <w:rPr>
              <w:b/>
              <w:noProof/>
              <w:lang w:val="ko-KR"/>
            </w:rPr>
            <w:t>14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E71C86" w:rsidRDefault="00153870" w:rsidP="00E71C86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Greensmaster 3300/3400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6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AE69FA">
            <w:rPr>
              <w:b/>
              <w:noProof/>
              <w:lang w:val="ko-KR"/>
            </w:rPr>
            <w:t>25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C811E7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6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Pr="00760E09">
            <w:rPr>
              <w:b/>
              <w:noProof/>
              <w:lang w:val="ko-KR"/>
            </w:rPr>
            <w:t>28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Greensmaster 3300/3400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="00524A8C" w:rsidRPr="00524A8C">
            <w:rPr>
              <w:b/>
              <w:noProof/>
              <w:lang w:val="ko-KR"/>
            </w:rPr>
            <w:t>15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C811E7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6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="00524A8C" w:rsidRPr="00524A8C">
            <w:rPr>
              <w:b/>
              <w:noProof/>
              <w:lang w:val="ko-KR"/>
            </w:rPr>
            <w:t>16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Greensmaster 3300/3400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493DB6">
            <w:rPr>
              <w:b/>
              <w:noProof/>
              <w:lang w:val="ko-KR"/>
            </w:rPr>
            <w:t>16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1374">
          <w:pPr>
            <w:pStyle w:val="a4"/>
            <w:jc w:val="right"/>
            <w:rPr>
              <w:b/>
            </w:rPr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6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Pr="00760E09">
            <w:rPr>
              <w:b/>
              <w:noProof/>
              <w:lang w:val="ko-KR"/>
            </w:rPr>
            <w:t>28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Greensmaster 3300/3400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="006814D0" w:rsidRPr="006814D0">
            <w:rPr>
              <w:b/>
              <w:noProof/>
              <w:lang w:val="ko-KR"/>
            </w:rPr>
            <w:t>17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="006814D0" w:rsidRPr="006814D0">
            <w:rPr>
              <w:b/>
              <w:noProof/>
              <w:lang w:val="ko-KR"/>
            </w:rPr>
            <w:t>18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A31419">
            <w:rPr>
              <w:b/>
              <w:noProof/>
              <w:lang w:val="ko-KR"/>
            </w:rPr>
            <w:t>17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Default="00153870" w:rsidP="00EC2ECB">
          <w:pPr>
            <w:pStyle w:val="a4"/>
          </w:pPr>
          <w:r>
            <w:rPr>
              <w:rFonts w:hint="eastAsia"/>
            </w:rPr>
            <w:t>Muti Pro 5800</w:t>
          </w:r>
        </w:p>
      </w:tc>
      <w:tc>
        <w:tcPr>
          <w:tcW w:w="3467" w:type="dxa"/>
        </w:tcPr>
        <w:p w:rsidR="00153870" w:rsidRPr="00C56911" w:rsidRDefault="00153870" w:rsidP="00C56911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 xml:space="preserve">4 </w:t>
          </w:r>
          <w:r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Pr="00CE23A2">
            <w:rPr>
              <w:b/>
              <w:noProof/>
              <w:lang w:val="ko-KR"/>
            </w:rPr>
            <w:t>26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C56911" w:rsidRDefault="00153870" w:rsidP="00C56911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유압장치</w:t>
          </w:r>
        </w:p>
      </w:tc>
    </w:tr>
  </w:tbl>
  <w:p w:rsidR="00153870" w:rsidRPr="00C56911" w:rsidRDefault="00153870">
    <w:pPr>
      <w:pStyle w:val="a4"/>
      <w:rPr>
        <w:sz w:val="4"/>
        <w:szCs w:val="4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Pr="00BA41CC">
            <w:rPr>
              <w:b/>
              <w:noProof/>
              <w:lang w:val="ko-KR"/>
            </w:rPr>
            <w:t>8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="00C719C6" w:rsidRPr="00C719C6">
            <w:rPr>
              <w:b/>
              <w:noProof/>
              <w:lang w:val="ko-KR"/>
            </w:rPr>
            <w:t>19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="00C719C6" w:rsidRPr="00C719C6">
            <w:rPr>
              <w:b/>
              <w:noProof/>
              <w:lang w:val="ko-KR"/>
            </w:rPr>
            <w:t>20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9127B5">
            <w:rPr>
              <w:b/>
              <w:noProof/>
              <w:lang w:val="ko-KR"/>
            </w:rPr>
            <w:t>19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Pr="0015225B">
            <w:rPr>
              <w:b/>
              <w:noProof/>
              <w:lang w:val="ko-KR"/>
            </w:rPr>
            <w:t>8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="00C719C6" w:rsidRPr="00C719C6">
            <w:rPr>
              <w:b/>
              <w:noProof/>
              <w:lang w:val="ko-KR"/>
            </w:rPr>
            <w:t>21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="00C719C6" w:rsidRPr="00C719C6">
            <w:rPr>
              <w:b/>
              <w:noProof/>
              <w:lang w:val="ko-KR"/>
            </w:rPr>
            <w:t>22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C35CA9">
            <w:rPr>
              <w:b/>
              <w:noProof/>
              <w:lang w:val="ko-KR"/>
            </w:rPr>
            <w:t>21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Pr="00C262E9" w:rsidRDefault="00153870" w:rsidP="00536BD5">
          <w:pPr>
            <w:pStyle w:val="a4"/>
            <w:rPr>
              <w:b/>
            </w:rPr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C262E9" w:rsidRDefault="00153870" w:rsidP="00536BD5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C262E9">
            <w:rPr>
              <w:rFonts w:hint="eastAsia"/>
              <w:b/>
            </w:rPr>
            <w:t xml:space="preserve"> </w:t>
          </w:r>
          <w:r w:rsidRPr="00C262E9"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524A8C" w:rsidRPr="00524A8C">
            <w:rPr>
              <w:b/>
              <w:noProof/>
              <w:lang w:val="ko-KR"/>
            </w:rPr>
            <w:t>23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536BD5">
          <w:pPr>
            <w:pStyle w:val="a4"/>
            <w:jc w:val="right"/>
          </w:pPr>
          <w:r>
            <w:rPr>
              <w:rFonts w:hint="eastAsia"/>
              <w:b/>
            </w:rPr>
            <w:t>전기</w:t>
          </w:r>
          <w:r w:rsidRPr="00C262E9">
            <w:rPr>
              <w:rFonts w:hint="eastAsia"/>
              <w:b/>
            </w:rPr>
            <w:t>장치</w:t>
          </w:r>
        </w:p>
      </w:tc>
    </w:tr>
  </w:tbl>
  <w:p w:rsidR="00153870" w:rsidRPr="00C262E9" w:rsidRDefault="00153870">
    <w:pPr>
      <w:pStyle w:val="a4"/>
      <w:rPr>
        <w:sz w:val="4"/>
        <w:szCs w:val="4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="00524A8C" w:rsidRPr="00524A8C">
            <w:rPr>
              <w:b/>
              <w:noProof/>
              <w:lang w:val="ko-KR"/>
            </w:rPr>
            <w:t>24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Pr="00C262E9" w:rsidRDefault="00153870" w:rsidP="00EC2ECB">
          <w:pPr>
            <w:pStyle w:val="a4"/>
            <w:rPr>
              <w:b/>
            </w:rPr>
          </w:pPr>
          <w:r w:rsidRPr="00C262E9">
            <w:rPr>
              <w:rFonts w:hint="eastAsia"/>
              <w:b/>
            </w:rPr>
            <w:t>유압장치</w:t>
          </w:r>
        </w:p>
      </w:tc>
      <w:tc>
        <w:tcPr>
          <w:tcW w:w="3467" w:type="dxa"/>
        </w:tcPr>
        <w:p w:rsidR="00153870" w:rsidRPr="00C262E9" w:rsidRDefault="00153870" w:rsidP="00C262E9">
          <w:pPr>
            <w:pStyle w:val="a4"/>
            <w:jc w:val="center"/>
            <w:rPr>
              <w:b/>
            </w:rPr>
          </w:pPr>
          <w:r w:rsidRPr="00C262E9">
            <w:rPr>
              <w:rFonts w:hint="eastAsia"/>
              <w:b/>
            </w:rPr>
            <w:t xml:space="preserve">4 </w:t>
          </w:r>
          <w:r w:rsidRPr="00C262E9"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94585E" w:rsidRPr="0094585E">
            <w:rPr>
              <w:b/>
              <w:noProof/>
              <w:lang w:val="ko-KR"/>
            </w:rPr>
            <w:t>14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3F266D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C262E9" w:rsidRDefault="00153870">
    <w:pPr>
      <w:pStyle w:val="a4"/>
      <w:rPr>
        <w:sz w:val="4"/>
        <w:szCs w:val="4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C35CA9">
            <w:rPr>
              <w:b/>
              <w:noProof/>
              <w:lang w:val="ko-KR"/>
            </w:rPr>
            <w:t>21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Pr="00C262E9" w:rsidRDefault="00153870" w:rsidP="00536BD5">
          <w:pPr>
            <w:pStyle w:val="a4"/>
            <w:rPr>
              <w:b/>
            </w:rPr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C262E9" w:rsidRDefault="00153870" w:rsidP="00536BD5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C262E9">
            <w:rPr>
              <w:rFonts w:hint="eastAsia"/>
              <w:b/>
            </w:rPr>
            <w:t xml:space="preserve"> </w:t>
          </w:r>
          <w:r w:rsidRPr="00C262E9"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524A8C" w:rsidRPr="00524A8C">
            <w:rPr>
              <w:b/>
              <w:noProof/>
              <w:lang w:val="ko-KR"/>
            </w:rPr>
            <w:t>25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536BD5">
          <w:pPr>
            <w:pStyle w:val="a4"/>
            <w:jc w:val="right"/>
          </w:pPr>
          <w:r>
            <w:rPr>
              <w:rFonts w:hint="eastAsia"/>
              <w:b/>
            </w:rPr>
            <w:t>전기</w:t>
          </w:r>
          <w:r w:rsidRPr="00C262E9">
            <w:rPr>
              <w:rFonts w:hint="eastAsia"/>
              <w:b/>
            </w:rPr>
            <w:t>장치</w:t>
          </w:r>
        </w:p>
      </w:tc>
    </w:tr>
  </w:tbl>
  <w:p w:rsidR="00153870" w:rsidRPr="00C262E9" w:rsidRDefault="00153870">
    <w:pPr>
      <w:pStyle w:val="a4"/>
      <w:rPr>
        <w:sz w:val="4"/>
        <w:szCs w:val="4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="00C719C6" w:rsidRPr="00C719C6">
            <w:rPr>
              <w:b/>
              <w:noProof/>
              <w:lang w:val="ko-KR"/>
            </w:rPr>
            <w:t>26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Default="00153870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AE69FA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Pr="00C35CA9">
            <w:rPr>
              <w:b/>
              <w:noProof/>
              <w:lang w:val="ko-KR"/>
            </w:rPr>
            <w:t>21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203AEA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4845C0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4845C0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Pr="00B73559">
            <w:rPr>
              <w:b/>
              <w:noProof/>
              <w:lang w:val="ko-KR"/>
            </w:rPr>
            <w:t>52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4845C0">
          <w:pPr>
            <w:pStyle w:val="a4"/>
            <w:jc w:val="right"/>
          </w:pPr>
          <w:r>
            <w:rPr>
              <w:rFonts w:hint="eastAsia"/>
            </w:rPr>
            <w:t>Greensmaster 3300/3400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4845C0">
      <w:tc>
        <w:tcPr>
          <w:tcW w:w="3467" w:type="dxa"/>
        </w:tcPr>
        <w:p w:rsidR="00153870" w:rsidRDefault="00153870" w:rsidP="00B73559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B45400" w:rsidRDefault="00153870" w:rsidP="004845C0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t>–</w:t>
          </w:r>
          <w:r w:rsidRPr="00B45400">
            <w:rPr>
              <w:rFonts w:hint="eastAsia"/>
              <w:b/>
            </w:rPr>
            <w:t xml:space="preserve"> </w:t>
          </w:r>
          <w:r w:rsidRPr="00B45400">
            <w:rPr>
              <w:b/>
            </w:rPr>
            <w:fldChar w:fldCharType="begin"/>
          </w:r>
          <w:r w:rsidRPr="00B45400">
            <w:rPr>
              <w:b/>
            </w:rPr>
            <w:instrText xml:space="preserve"> PAGE   \* MERGEFORMAT </w:instrText>
          </w:r>
          <w:r w:rsidRPr="00B45400">
            <w:rPr>
              <w:b/>
            </w:rPr>
            <w:fldChar w:fldCharType="separate"/>
          </w:r>
          <w:r w:rsidR="00280001" w:rsidRPr="00280001">
            <w:rPr>
              <w:b/>
              <w:noProof/>
              <w:lang w:val="ko-KR"/>
            </w:rPr>
            <w:t>27</w:t>
          </w:r>
          <w:r w:rsidRPr="00B45400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B45400" w:rsidRDefault="00153870" w:rsidP="004845C0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B45400">
            <w:rPr>
              <w:rFonts w:hint="eastAsia"/>
              <w:b/>
            </w:rPr>
            <w:t>장치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Default="00153870" w:rsidP="00EC2ECB">
          <w:pPr>
            <w:pStyle w:val="a4"/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C56911" w:rsidRDefault="00153870" w:rsidP="00C56911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 xml:space="preserve">4 </w:t>
          </w:r>
          <w:r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94585E" w:rsidRPr="0094585E">
            <w:rPr>
              <w:b/>
              <w:noProof/>
              <w:lang w:val="ko-KR"/>
            </w:rPr>
            <w:t>15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Pr="00C56911" w:rsidRDefault="00153870" w:rsidP="00C56911">
          <w:pPr>
            <w:pStyle w:val="a4"/>
            <w:jc w:val="right"/>
            <w:rPr>
              <w:b/>
            </w:rPr>
          </w:pPr>
          <w:r>
            <w:rPr>
              <w:rFonts w:hint="eastAsia"/>
              <w:b/>
            </w:rPr>
            <w:t>유압장치</w:t>
          </w:r>
        </w:p>
      </w:tc>
    </w:tr>
  </w:tbl>
  <w:p w:rsidR="00153870" w:rsidRPr="00C56911" w:rsidRDefault="00153870">
    <w:pPr>
      <w:pStyle w:val="a4"/>
      <w:rPr>
        <w:sz w:val="4"/>
        <w:szCs w:val="4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Pr="00C262E9" w:rsidRDefault="00153870" w:rsidP="00EC2ECB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C262E9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C262E9" w:rsidRDefault="00153870" w:rsidP="00C262E9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C262E9">
            <w:rPr>
              <w:rFonts w:hint="eastAsia"/>
              <w:b/>
            </w:rPr>
            <w:t xml:space="preserve"> </w:t>
          </w:r>
          <w:r w:rsidRPr="00C262E9"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94585E" w:rsidRPr="0094585E">
            <w:rPr>
              <w:b/>
              <w:noProof/>
              <w:lang w:val="ko-KR"/>
            </w:rPr>
            <w:t>8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E4081A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C262E9" w:rsidRDefault="00153870">
    <w:pPr>
      <w:pStyle w:val="a4"/>
      <w:rPr>
        <w:sz w:val="4"/>
        <w:szCs w:val="4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Pr="00C262E9" w:rsidRDefault="00153870" w:rsidP="00EC2ECB">
          <w:pPr>
            <w:pStyle w:val="a4"/>
            <w:rPr>
              <w:b/>
            </w:rPr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C262E9" w:rsidRDefault="00153870" w:rsidP="00C262E9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C262E9">
            <w:rPr>
              <w:rFonts w:hint="eastAsia"/>
              <w:b/>
            </w:rPr>
            <w:t xml:space="preserve"> </w:t>
          </w:r>
          <w:r w:rsidRPr="00C262E9"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524A8C" w:rsidRPr="00524A8C">
            <w:rPr>
              <w:b/>
              <w:noProof/>
              <w:lang w:val="ko-KR"/>
            </w:rPr>
            <w:t>9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3D47F4">
          <w:pPr>
            <w:pStyle w:val="a4"/>
            <w:jc w:val="right"/>
          </w:pPr>
          <w:r>
            <w:rPr>
              <w:rFonts w:hint="eastAsia"/>
              <w:b/>
            </w:rPr>
            <w:t>전기</w:t>
          </w:r>
          <w:r w:rsidRPr="00C262E9">
            <w:rPr>
              <w:rFonts w:hint="eastAsia"/>
              <w:b/>
            </w:rPr>
            <w:t>장치</w:t>
          </w:r>
        </w:p>
      </w:tc>
    </w:tr>
  </w:tbl>
  <w:p w:rsidR="00153870" w:rsidRPr="00C262E9" w:rsidRDefault="00153870">
    <w:pPr>
      <w:pStyle w:val="a4"/>
      <w:rPr>
        <w:sz w:val="4"/>
        <w:szCs w:val="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Pr="00C262E9" w:rsidRDefault="00153870" w:rsidP="00EC2ECB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C262E9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C262E9" w:rsidRDefault="00153870" w:rsidP="00C262E9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C262E9">
            <w:rPr>
              <w:rFonts w:hint="eastAsia"/>
              <w:b/>
            </w:rPr>
            <w:t xml:space="preserve"> </w:t>
          </w:r>
          <w:r w:rsidRPr="00C262E9"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524A8C" w:rsidRPr="00524A8C">
            <w:rPr>
              <w:b/>
              <w:noProof/>
              <w:lang w:val="ko-KR"/>
            </w:rPr>
            <w:t>10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E4081A">
          <w:pPr>
            <w:pStyle w:val="a4"/>
            <w:jc w:val="right"/>
          </w:pPr>
          <w:r>
            <w:rPr>
              <w:rFonts w:hint="eastAsia"/>
            </w:rPr>
            <w:t>ProCore 648</w:t>
          </w:r>
        </w:p>
      </w:tc>
    </w:tr>
  </w:tbl>
  <w:p w:rsidR="00153870" w:rsidRPr="00C262E9" w:rsidRDefault="00153870">
    <w:pPr>
      <w:pStyle w:val="a4"/>
      <w:rPr>
        <w:sz w:val="4"/>
        <w:szCs w:val="4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56911">
      <w:tc>
        <w:tcPr>
          <w:tcW w:w="3467" w:type="dxa"/>
        </w:tcPr>
        <w:p w:rsidR="00153870" w:rsidRPr="00C262E9" w:rsidRDefault="00153870" w:rsidP="00536BD5">
          <w:pPr>
            <w:pStyle w:val="a4"/>
            <w:rPr>
              <w:b/>
            </w:rPr>
          </w:pPr>
          <w:r>
            <w:rPr>
              <w:rFonts w:hint="eastAsia"/>
            </w:rPr>
            <w:t>ProCore 648</w:t>
          </w:r>
        </w:p>
      </w:tc>
      <w:tc>
        <w:tcPr>
          <w:tcW w:w="3467" w:type="dxa"/>
        </w:tcPr>
        <w:p w:rsidR="00153870" w:rsidRPr="00C262E9" w:rsidRDefault="00153870" w:rsidP="00536BD5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5</w:t>
          </w:r>
          <w:r w:rsidRPr="00C262E9">
            <w:rPr>
              <w:rFonts w:hint="eastAsia"/>
              <w:b/>
            </w:rPr>
            <w:t xml:space="preserve"> </w:t>
          </w:r>
          <w:r w:rsidRPr="00C262E9">
            <w:rPr>
              <w:b/>
            </w:rPr>
            <w:t>–</w:t>
          </w:r>
          <w:r>
            <w:rPr>
              <w:rFonts w:hint="eastAsia"/>
              <w:b/>
            </w:rPr>
            <w:t xml:space="preserve"> </w:t>
          </w:r>
          <w:r w:rsidRPr="00C56911">
            <w:rPr>
              <w:b/>
            </w:rPr>
            <w:fldChar w:fldCharType="begin"/>
          </w:r>
          <w:r w:rsidRPr="00C56911">
            <w:rPr>
              <w:b/>
            </w:rPr>
            <w:instrText xml:space="preserve"> PAGE   \* MERGEFORMAT </w:instrText>
          </w:r>
          <w:r w:rsidRPr="00C56911">
            <w:rPr>
              <w:b/>
            </w:rPr>
            <w:fldChar w:fldCharType="separate"/>
          </w:r>
          <w:r w:rsidR="006814D0" w:rsidRPr="006814D0">
            <w:rPr>
              <w:b/>
              <w:noProof/>
              <w:lang w:val="ko-KR"/>
            </w:rPr>
            <w:t>13</w:t>
          </w:r>
          <w:r w:rsidRPr="00C56911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536BD5">
          <w:pPr>
            <w:pStyle w:val="a4"/>
            <w:jc w:val="right"/>
          </w:pPr>
          <w:r>
            <w:rPr>
              <w:rFonts w:hint="eastAsia"/>
              <w:b/>
            </w:rPr>
            <w:t>전기</w:t>
          </w:r>
          <w:r w:rsidRPr="00C262E9">
            <w:rPr>
              <w:rFonts w:hint="eastAsia"/>
              <w:b/>
            </w:rPr>
            <w:t>장치</w:t>
          </w:r>
        </w:p>
      </w:tc>
    </w:tr>
  </w:tbl>
  <w:p w:rsidR="00153870" w:rsidRPr="00C262E9" w:rsidRDefault="00153870">
    <w:pPr>
      <w:pStyle w:val="a4"/>
      <w:rPr>
        <w:sz w:val="4"/>
        <w:szCs w:val="4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67"/>
      <w:gridCol w:w="3467"/>
      <w:gridCol w:w="3468"/>
    </w:tblGrid>
    <w:tr w:rsidR="00153870" w:rsidTr="00C811E7">
      <w:tc>
        <w:tcPr>
          <w:tcW w:w="3467" w:type="dxa"/>
        </w:tcPr>
        <w:p w:rsidR="00153870" w:rsidRPr="008C172D" w:rsidRDefault="00153870">
          <w:pPr>
            <w:pStyle w:val="a4"/>
            <w:rPr>
              <w:b/>
            </w:rPr>
          </w:pPr>
          <w:r>
            <w:rPr>
              <w:rFonts w:hint="eastAsia"/>
              <w:b/>
            </w:rPr>
            <w:t>전기</w:t>
          </w:r>
          <w:r w:rsidRPr="008C172D">
            <w:rPr>
              <w:rFonts w:hint="eastAsia"/>
              <w:b/>
            </w:rPr>
            <w:t>장치</w:t>
          </w:r>
        </w:p>
      </w:tc>
      <w:tc>
        <w:tcPr>
          <w:tcW w:w="3467" w:type="dxa"/>
        </w:tcPr>
        <w:p w:rsidR="00153870" w:rsidRPr="008C172D" w:rsidRDefault="00153870" w:rsidP="00C811E7">
          <w:pPr>
            <w:pStyle w:val="a4"/>
            <w:jc w:val="center"/>
            <w:rPr>
              <w:b/>
            </w:rPr>
          </w:pPr>
          <w:r>
            <w:rPr>
              <w:rFonts w:hint="eastAsia"/>
              <w:b/>
            </w:rPr>
            <w:t>6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t>–</w:t>
          </w:r>
          <w:r w:rsidRPr="008C172D">
            <w:rPr>
              <w:rFonts w:hint="eastAsia"/>
              <w:b/>
            </w:rPr>
            <w:t xml:space="preserve"> </w:t>
          </w:r>
          <w:r w:rsidRPr="008C172D">
            <w:rPr>
              <w:b/>
            </w:rPr>
            <w:fldChar w:fldCharType="begin"/>
          </w:r>
          <w:r w:rsidRPr="008C172D">
            <w:rPr>
              <w:b/>
            </w:rPr>
            <w:instrText xml:space="preserve"> PAGE   \* MERGEFORMAT </w:instrText>
          </w:r>
          <w:r w:rsidRPr="008C172D">
            <w:rPr>
              <w:b/>
            </w:rPr>
            <w:fldChar w:fldCharType="separate"/>
          </w:r>
          <w:r w:rsidR="006814D0" w:rsidRPr="006814D0">
            <w:rPr>
              <w:b/>
              <w:noProof/>
              <w:lang w:val="ko-KR"/>
            </w:rPr>
            <w:t>14</w:t>
          </w:r>
          <w:r w:rsidRPr="008C172D">
            <w:rPr>
              <w:b/>
            </w:rPr>
            <w:fldChar w:fldCharType="end"/>
          </w:r>
        </w:p>
      </w:tc>
      <w:tc>
        <w:tcPr>
          <w:tcW w:w="3468" w:type="dxa"/>
        </w:tcPr>
        <w:p w:rsidR="00153870" w:rsidRDefault="00153870" w:rsidP="00C811E7">
          <w:pPr>
            <w:pStyle w:val="a4"/>
            <w:jc w:val="right"/>
          </w:pPr>
          <w:r>
            <w:rPr>
              <w:rFonts w:hint="eastAsia"/>
            </w:rPr>
            <w:t>Greensmaster 3300/3400</w:t>
          </w:r>
        </w:p>
      </w:tc>
    </w:tr>
  </w:tbl>
  <w:p w:rsidR="00153870" w:rsidRPr="002D4C57" w:rsidRDefault="00153870">
    <w:pPr>
      <w:pStyle w:val="a4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805" w:rsidRDefault="00B57805" w:rsidP="00C262E9">
      <w:r>
        <w:separator/>
      </w:r>
    </w:p>
  </w:footnote>
  <w:footnote w:type="continuationSeparator" w:id="1">
    <w:p w:rsidR="00B57805" w:rsidRDefault="00B57805" w:rsidP="00C262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870" w:rsidRDefault="0015387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870" w:rsidRDefault="00153870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870" w:rsidRDefault="0015387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44CC"/>
    <w:multiLevelType w:val="hybridMultilevel"/>
    <w:tmpl w:val="2C168CD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24626D1D"/>
    <w:multiLevelType w:val="hybridMultilevel"/>
    <w:tmpl w:val="79427DA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7F64687"/>
    <w:multiLevelType w:val="hybridMultilevel"/>
    <w:tmpl w:val="DB0A9B46"/>
    <w:lvl w:ilvl="0" w:tplc="DA14E856">
      <w:start w:val="1"/>
      <w:numFmt w:val="upperLetter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F201638"/>
    <w:multiLevelType w:val="hybridMultilevel"/>
    <w:tmpl w:val="3C4451AC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F573BCB"/>
    <w:multiLevelType w:val="hybridMultilevel"/>
    <w:tmpl w:val="286637E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49C66D56"/>
    <w:multiLevelType w:val="hybridMultilevel"/>
    <w:tmpl w:val="AC8613F0"/>
    <w:lvl w:ilvl="0" w:tplc="DA14E856">
      <w:start w:val="1"/>
      <w:numFmt w:val="upperLetter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4F8203D0"/>
    <w:multiLevelType w:val="hybridMultilevel"/>
    <w:tmpl w:val="E1AADA7A"/>
    <w:lvl w:ilvl="0" w:tplc="0409000F">
      <w:start w:val="1"/>
      <w:numFmt w:val="decimal"/>
      <w:lvlText w:val="%1."/>
      <w:lvlJc w:val="left"/>
      <w:pPr>
        <w:ind w:left="890" w:hanging="400"/>
      </w:pPr>
    </w:lvl>
    <w:lvl w:ilvl="1" w:tplc="04090019" w:tentative="1">
      <w:start w:val="1"/>
      <w:numFmt w:val="upperLetter"/>
      <w:lvlText w:val="%2."/>
      <w:lvlJc w:val="left"/>
      <w:pPr>
        <w:ind w:left="1290" w:hanging="400"/>
      </w:pPr>
    </w:lvl>
    <w:lvl w:ilvl="2" w:tplc="0409001B" w:tentative="1">
      <w:start w:val="1"/>
      <w:numFmt w:val="lowerRoman"/>
      <w:lvlText w:val="%3."/>
      <w:lvlJc w:val="right"/>
      <w:pPr>
        <w:ind w:left="1690" w:hanging="400"/>
      </w:pPr>
    </w:lvl>
    <w:lvl w:ilvl="3" w:tplc="0409000F" w:tentative="1">
      <w:start w:val="1"/>
      <w:numFmt w:val="decimal"/>
      <w:lvlText w:val="%4."/>
      <w:lvlJc w:val="left"/>
      <w:pPr>
        <w:ind w:left="2090" w:hanging="400"/>
      </w:pPr>
    </w:lvl>
    <w:lvl w:ilvl="4" w:tplc="04090019" w:tentative="1">
      <w:start w:val="1"/>
      <w:numFmt w:val="upperLetter"/>
      <w:lvlText w:val="%5."/>
      <w:lvlJc w:val="left"/>
      <w:pPr>
        <w:ind w:left="2490" w:hanging="400"/>
      </w:pPr>
    </w:lvl>
    <w:lvl w:ilvl="5" w:tplc="0409001B" w:tentative="1">
      <w:start w:val="1"/>
      <w:numFmt w:val="lowerRoman"/>
      <w:lvlText w:val="%6."/>
      <w:lvlJc w:val="right"/>
      <w:pPr>
        <w:ind w:left="2890" w:hanging="400"/>
      </w:pPr>
    </w:lvl>
    <w:lvl w:ilvl="6" w:tplc="0409000F" w:tentative="1">
      <w:start w:val="1"/>
      <w:numFmt w:val="decimal"/>
      <w:lvlText w:val="%7."/>
      <w:lvlJc w:val="left"/>
      <w:pPr>
        <w:ind w:left="3290" w:hanging="400"/>
      </w:pPr>
    </w:lvl>
    <w:lvl w:ilvl="7" w:tplc="04090019" w:tentative="1">
      <w:start w:val="1"/>
      <w:numFmt w:val="upperLetter"/>
      <w:lvlText w:val="%8."/>
      <w:lvlJc w:val="left"/>
      <w:pPr>
        <w:ind w:left="3690" w:hanging="400"/>
      </w:pPr>
    </w:lvl>
    <w:lvl w:ilvl="8" w:tplc="0409001B" w:tentative="1">
      <w:start w:val="1"/>
      <w:numFmt w:val="lowerRoman"/>
      <w:lvlText w:val="%9."/>
      <w:lvlJc w:val="right"/>
      <w:pPr>
        <w:ind w:left="4090" w:hanging="400"/>
      </w:pPr>
    </w:lvl>
  </w:abstractNum>
  <w:abstractNum w:abstractNumId="7">
    <w:nsid w:val="5CF2758F"/>
    <w:multiLevelType w:val="hybridMultilevel"/>
    <w:tmpl w:val="8BBE879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63CC5DD5"/>
    <w:multiLevelType w:val="hybridMultilevel"/>
    <w:tmpl w:val="FD60D99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653024F1"/>
    <w:multiLevelType w:val="hybridMultilevel"/>
    <w:tmpl w:val="D7601CB6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68F42222"/>
    <w:multiLevelType w:val="hybridMultilevel"/>
    <w:tmpl w:val="7B40E2C0"/>
    <w:lvl w:ilvl="0" w:tplc="DA14E856">
      <w:start w:val="1"/>
      <w:numFmt w:val="upperLetter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955310F"/>
    <w:multiLevelType w:val="hybridMultilevel"/>
    <w:tmpl w:val="A1F843E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7CDC4CA1"/>
    <w:multiLevelType w:val="hybridMultilevel"/>
    <w:tmpl w:val="F852E712"/>
    <w:lvl w:ilvl="0" w:tplc="DA14E856">
      <w:start w:val="1"/>
      <w:numFmt w:val="upperLetter"/>
      <w:lvlText w:val="%1.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10"/>
  </w:num>
  <w:num w:numId="11">
    <w:abstractNumId w:val="12"/>
  </w:num>
  <w:num w:numId="12">
    <w:abstractNumId w:val="5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5D9F"/>
    <w:rsid w:val="00000402"/>
    <w:rsid w:val="00000531"/>
    <w:rsid w:val="000006E3"/>
    <w:rsid w:val="0000074A"/>
    <w:rsid w:val="00000947"/>
    <w:rsid w:val="000009BA"/>
    <w:rsid w:val="00001416"/>
    <w:rsid w:val="000015F8"/>
    <w:rsid w:val="00001798"/>
    <w:rsid w:val="00001F6B"/>
    <w:rsid w:val="000027E3"/>
    <w:rsid w:val="00002A56"/>
    <w:rsid w:val="00003248"/>
    <w:rsid w:val="000035F5"/>
    <w:rsid w:val="00003DDE"/>
    <w:rsid w:val="00004058"/>
    <w:rsid w:val="00005221"/>
    <w:rsid w:val="000052EE"/>
    <w:rsid w:val="00005393"/>
    <w:rsid w:val="0000549A"/>
    <w:rsid w:val="00005E3B"/>
    <w:rsid w:val="000069DD"/>
    <w:rsid w:val="00006D24"/>
    <w:rsid w:val="00007260"/>
    <w:rsid w:val="00010CED"/>
    <w:rsid w:val="000114FC"/>
    <w:rsid w:val="00012854"/>
    <w:rsid w:val="000139CA"/>
    <w:rsid w:val="00014826"/>
    <w:rsid w:val="0001501E"/>
    <w:rsid w:val="000154BC"/>
    <w:rsid w:val="00015B05"/>
    <w:rsid w:val="0001622D"/>
    <w:rsid w:val="00016425"/>
    <w:rsid w:val="00016E63"/>
    <w:rsid w:val="000170F9"/>
    <w:rsid w:val="00017E85"/>
    <w:rsid w:val="000206C1"/>
    <w:rsid w:val="00020988"/>
    <w:rsid w:val="00020B98"/>
    <w:rsid w:val="000212CE"/>
    <w:rsid w:val="00021735"/>
    <w:rsid w:val="00021C2C"/>
    <w:rsid w:val="00022DFB"/>
    <w:rsid w:val="00023572"/>
    <w:rsid w:val="0002364F"/>
    <w:rsid w:val="00023B57"/>
    <w:rsid w:val="00024666"/>
    <w:rsid w:val="000246C2"/>
    <w:rsid w:val="0002527C"/>
    <w:rsid w:val="00025512"/>
    <w:rsid w:val="000256DF"/>
    <w:rsid w:val="00025762"/>
    <w:rsid w:val="00025769"/>
    <w:rsid w:val="00025956"/>
    <w:rsid w:val="00026462"/>
    <w:rsid w:val="00026A27"/>
    <w:rsid w:val="00026E30"/>
    <w:rsid w:val="00030E57"/>
    <w:rsid w:val="0003111A"/>
    <w:rsid w:val="00031654"/>
    <w:rsid w:val="000317C4"/>
    <w:rsid w:val="000324C4"/>
    <w:rsid w:val="000324FF"/>
    <w:rsid w:val="0003252C"/>
    <w:rsid w:val="00032567"/>
    <w:rsid w:val="00032652"/>
    <w:rsid w:val="00032668"/>
    <w:rsid w:val="00032C4B"/>
    <w:rsid w:val="00033004"/>
    <w:rsid w:val="00033CA8"/>
    <w:rsid w:val="0003404B"/>
    <w:rsid w:val="00034101"/>
    <w:rsid w:val="00034230"/>
    <w:rsid w:val="0003445A"/>
    <w:rsid w:val="000344A3"/>
    <w:rsid w:val="0003458A"/>
    <w:rsid w:val="00034858"/>
    <w:rsid w:val="00034A96"/>
    <w:rsid w:val="00034DC4"/>
    <w:rsid w:val="000356B1"/>
    <w:rsid w:val="00035EFB"/>
    <w:rsid w:val="000367CE"/>
    <w:rsid w:val="000367FA"/>
    <w:rsid w:val="000369BA"/>
    <w:rsid w:val="00036E7A"/>
    <w:rsid w:val="00036F2C"/>
    <w:rsid w:val="00037375"/>
    <w:rsid w:val="000373B0"/>
    <w:rsid w:val="00037598"/>
    <w:rsid w:val="00037CAE"/>
    <w:rsid w:val="00040C9E"/>
    <w:rsid w:val="00041670"/>
    <w:rsid w:val="000433D8"/>
    <w:rsid w:val="00043467"/>
    <w:rsid w:val="00043881"/>
    <w:rsid w:val="00043939"/>
    <w:rsid w:val="00043CCE"/>
    <w:rsid w:val="00043E30"/>
    <w:rsid w:val="0004515C"/>
    <w:rsid w:val="00045CB3"/>
    <w:rsid w:val="00046567"/>
    <w:rsid w:val="00046A08"/>
    <w:rsid w:val="00046EF0"/>
    <w:rsid w:val="0004705C"/>
    <w:rsid w:val="000470D0"/>
    <w:rsid w:val="0005094F"/>
    <w:rsid w:val="00050E67"/>
    <w:rsid w:val="00051610"/>
    <w:rsid w:val="0005199F"/>
    <w:rsid w:val="000522A6"/>
    <w:rsid w:val="000526D8"/>
    <w:rsid w:val="00052E8B"/>
    <w:rsid w:val="00053C25"/>
    <w:rsid w:val="000551D3"/>
    <w:rsid w:val="000551DD"/>
    <w:rsid w:val="00055200"/>
    <w:rsid w:val="00055AA7"/>
    <w:rsid w:val="00055AD9"/>
    <w:rsid w:val="00056055"/>
    <w:rsid w:val="000562CD"/>
    <w:rsid w:val="0005631D"/>
    <w:rsid w:val="000565EB"/>
    <w:rsid w:val="000568A5"/>
    <w:rsid w:val="0005762A"/>
    <w:rsid w:val="000578B2"/>
    <w:rsid w:val="00057A8B"/>
    <w:rsid w:val="00060890"/>
    <w:rsid w:val="00060A1B"/>
    <w:rsid w:val="00060CA6"/>
    <w:rsid w:val="00060E14"/>
    <w:rsid w:val="0006168F"/>
    <w:rsid w:val="0006185D"/>
    <w:rsid w:val="00061AEE"/>
    <w:rsid w:val="0006206F"/>
    <w:rsid w:val="000626B1"/>
    <w:rsid w:val="00062B0D"/>
    <w:rsid w:val="00063BE9"/>
    <w:rsid w:val="00064608"/>
    <w:rsid w:val="00064684"/>
    <w:rsid w:val="00064BF2"/>
    <w:rsid w:val="00065A97"/>
    <w:rsid w:val="00065C87"/>
    <w:rsid w:val="000665C1"/>
    <w:rsid w:val="0006671C"/>
    <w:rsid w:val="00066818"/>
    <w:rsid w:val="0006693C"/>
    <w:rsid w:val="00066B40"/>
    <w:rsid w:val="000673D8"/>
    <w:rsid w:val="000674F5"/>
    <w:rsid w:val="00067C9A"/>
    <w:rsid w:val="00070C38"/>
    <w:rsid w:val="000717A0"/>
    <w:rsid w:val="00071DED"/>
    <w:rsid w:val="00072106"/>
    <w:rsid w:val="00072280"/>
    <w:rsid w:val="00072748"/>
    <w:rsid w:val="0007275A"/>
    <w:rsid w:val="00072EBD"/>
    <w:rsid w:val="00073101"/>
    <w:rsid w:val="000732B6"/>
    <w:rsid w:val="000734C5"/>
    <w:rsid w:val="0007387F"/>
    <w:rsid w:val="00074815"/>
    <w:rsid w:val="00074AA5"/>
    <w:rsid w:val="00074CA1"/>
    <w:rsid w:val="00074EB1"/>
    <w:rsid w:val="0007532D"/>
    <w:rsid w:val="00076319"/>
    <w:rsid w:val="00076325"/>
    <w:rsid w:val="0007663F"/>
    <w:rsid w:val="00076BA8"/>
    <w:rsid w:val="0007717B"/>
    <w:rsid w:val="0007796C"/>
    <w:rsid w:val="00077D24"/>
    <w:rsid w:val="00077D7E"/>
    <w:rsid w:val="00077EE6"/>
    <w:rsid w:val="000801EB"/>
    <w:rsid w:val="00080726"/>
    <w:rsid w:val="00080910"/>
    <w:rsid w:val="00080979"/>
    <w:rsid w:val="00080E0C"/>
    <w:rsid w:val="000810CC"/>
    <w:rsid w:val="00081169"/>
    <w:rsid w:val="000811D9"/>
    <w:rsid w:val="00081637"/>
    <w:rsid w:val="00081794"/>
    <w:rsid w:val="00081801"/>
    <w:rsid w:val="0008209F"/>
    <w:rsid w:val="0008234D"/>
    <w:rsid w:val="00082D5B"/>
    <w:rsid w:val="00082E16"/>
    <w:rsid w:val="00082F33"/>
    <w:rsid w:val="00082FF0"/>
    <w:rsid w:val="00083211"/>
    <w:rsid w:val="00083D4F"/>
    <w:rsid w:val="0008567A"/>
    <w:rsid w:val="00085897"/>
    <w:rsid w:val="00086A4F"/>
    <w:rsid w:val="00086AE4"/>
    <w:rsid w:val="00087B06"/>
    <w:rsid w:val="00087D5B"/>
    <w:rsid w:val="0009000A"/>
    <w:rsid w:val="00090647"/>
    <w:rsid w:val="000906BB"/>
    <w:rsid w:val="0009092A"/>
    <w:rsid w:val="00090966"/>
    <w:rsid w:val="00090A3F"/>
    <w:rsid w:val="00090CA5"/>
    <w:rsid w:val="00090CC3"/>
    <w:rsid w:val="00091794"/>
    <w:rsid w:val="00091A9C"/>
    <w:rsid w:val="00091CF7"/>
    <w:rsid w:val="00091CFC"/>
    <w:rsid w:val="00091D81"/>
    <w:rsid w:val="0009207B"/>
    <w:rsid w:val="00092964"/>
    <w:rsid w:val="00092CE8"/>
    <w:rsid w:val="00092E5B"/>
    <w:rsid w:val="0009309F"/>
    <w:rsid w:val="00095382"/>
    <w:rsid w:val="00095482"/>
    <w:rsid w:val="00095B5C"/>
    <w:rsid w:val="0009646E"/>
    <w:rsid w:val="00096E2D"/>
    <w:rsid w:val="000976C2"/>
    <w:rsid w:val="000978BA"/>
    <w:rsid w:val="00097B3B"/>
    <w:rsid w:val="000A088C"/>
    <w:rsid w:val="000A0DCC"/>
    <w:rsid w:val="000A1200"/>
    <w:rsid w:val="000A1567"/>
    <w:rsid w:val="000A16AB"/>
    <w:rsid w:val="000A19F4"/>
    <w:rsid w:val="000A1A82"/>
    <w:rsid w:val="000A1AAE"/>
    <w:rsid w:val="000A246D"/>
    <w:rsid w:val="000A3465"/>
    <w:rsid w:val="000A3E9F"/>
    <w:rsid w:val="000A3EF0"/>
    <w:rsid w:val="000A4820"/>
    <w:rsid w:val="000A48B8"/>
    <w:rsid w:val="000A5F1C"/>
    <w:rsid w:val="000A678E"/>
    <w:rsid w:val="000A7105"/>
    <w:rsid w:val="000A72CB"/>
    <w:rsid w:val="000A7B3C"/>
    <w:rsid w:val="000A7F5C"/>
    <w:rsid w:val="000B00A2"/>
    <w:rsid w:val="000B085C"/>
    <w:rsid w:val="000B0C22"/>
    <w:rsid w:val="000B0F0F"/>
    <w:rsid w:val="000B0F3C"/>
    <w:rsid w:val="000B150D"/>
    <w:rsid w:val="000B1860"/>
    <w:rsid w:val="000B1A36"/>
    <w:rsid w:val="000B2026"/>
    <w:rsid w:val="000B2698"/>
    <w:rsid w:val="000B26E0"/>
    <w:rsid w:val="000B2966"/>
    <w:rsid w:val="000B2B2D"/>
    <w:rsid w:val="000B2DAA"/>
    <w:rsid w:val="000B2DDC"/>
    <w:rsid w:val="000B2F1A"/>
    <w:rsid w:val="000B32EB"/>
    <w:rsid w:val="000B33F3"/>
    <w:rsid w:val="000B3ADC"/>
    <w:rsid w:val="000B3EF2"/>
    <w:rsid w:val="000B4A14"/>
    <w:rsid w:val="000B4E8E"/>
    <w:rsid w:val="000B5293"/>
    <w:rsid w:val="000B54F9"/>
    <w:rsid w:val="000B57EC"/>
    <w:rsid w:val="000B58C0"/>
    <w:rsid w:val="000B653C"/>
    <w:rsid w:val="000B75F5"/>
    <w:rsid w:val="000B7AA7"/>
    <w:rsid w:val="000B7BE9"/>
    <w:rsid w:val="000B7C90"/>
    <w:rsid w:val="000B7F21"/>
    <w:rsid w:val="000C04C0"/>
    <w:rsid w:val="000C0725"/>
    <w:rsid w:val="000C08DD"/>
    <w:rsid w:val="000C135E"/>
    <w:rsid w:val="000C1835"/>
    <w:rsid w:val="000C27F6"/>
    <w:rsid w:val="000C40C0"/>
    <w:rsid w:val="000C524B"/>
    <w:rsid w:val="000C60F5"/>
    <w:rsid w:val="000C6609"/>
    <w:rsid w:val="000C66C0"/>
    <w:rsid w:val="000C6AA4"/>
    <w:rsid w:val="000C6F5A"/>
    <w:rsid w:val="000C71D1"/>
    <w:rsid w:val="000C73B0"/>
    <w:rsid w:val="000C7772"/>
    <w:rsid w:val="000C77DB"/>
    <w:rsid w:val="000D0648"/>
    <w:rsid w:val="000D0653"/>
    <w:rsid w:val="000D0C70"/>
    <w:rsid w:val="000D0ECA"/>
    <w:rsid w:val="000D107A"/>
    <w:rsid w:val="000D1F4B"/>
    <w:rsid w:val="000D2BA5"/>
    <w:rsid w:val="000D2CCF"/>
    <w:rsid w:val="000D2FBA"/>
    <w:rsid w:val="000D396D"/>
    <w:rsid w:val="000D418C"/>
    <w:rsid w:val="000D45FD"/>
    <w:rsid w:val="000D4C6F"/>
    <w:rsid w:val="000D5628"/>
    <w:rsid w:val="000D58FD"/>
    <w:rsid w:val="000D5F62"/>
    <w:rsid w:val="000D60D5"/>
    <w:rsid w:val="000D61DB"/>
    <w:rsid w:val="000D67F7"/>
    <w:rsid w:val="000D6B34"/>
    <w:rsid w:val="000E0353"/>
    <w:rsid w:val="000E04F6"/>
    <w:rsid w:val="000E07F5"/>
    <w:rsid w:val="000E0D6A"/>
    <w:rsid w:val="000E0E48"/>
    <w:rsid w:val="000E1019"/>
    <w:rsid w:val="000E1030"/>
    <w:rsid w:val="000E1883"/>
    <w:rsid w:val="000E18C9"/>
    <w:rsid w:val="000E1F8F"/>
    <w:rsid w:val="000E2BAA"/>
    <w:rsid w:val="000E34FD"/>
    <w:rsid w:val="000E355F"/>
    <w:rsid w:val="000E3C4C"/>
    <w:rsid w:val="000E3FF1"/>
    <w:rsid w:val="000E48FD"/>
    <w:rsid w:val="000E4AD0"/>
    <w:rsid w:val="000E4AFB"/>
    <w:rsid w:val="000E52EA"/>
    <w:rsid w:val="000E5328"/>
    <w:rsid w:val="000E6588"/>
    <w:rsid w:val="000E696E"/>
    <w:rsid w:val="000E6F4E"/>
    <w:rsid w:val="000E7944"/>
    <w:rsid w:val="000F197A"/>
    <w:rsid w:val="000F1E4D"/>
    <w:rsid w:val="000F201E"/>
    <w:rsid w:val="000F24EE"/>
    <w:rsid w:val="000F39AD"/>
    <w:rsid w:val="000F3A51"/>
    <w:rsid w:val="000F43F9"/>
    <w:rsid w:val="000F4B20"/>
    <w:rsid w:val="000F5064"/>
    <w:rsid w:val="000F56ED"/>
    <w:rsid w:val="000F5805"/>
    <w:rsid w:val="000F5ABB"/>
    <w:rsid w:val="000F66A1"/>
    <w:rsid w:val="000F6839"/>
    <w:rsid w:val="000F68D9"/>
    <w:rsid w:val="000F754D"/>
    <w:rsid w:val="000F79F1"/>
    <w:rsid w:val="000F7ED5"/>
    <w:rsid w:val="00100C20"/>
    <w:rsid w:val="00101842"/>
    <w:rsid w:val="00101901"/>
    <w:rsid w:val="00101F0D"/>
    <w:rsid w:val="00102CD0"/>
    <w:rsid w:val="00103751"/>
    <w:rsid w:val="00103F4D"/>
    <w:rsid w:val="001046ED"/>
    <w:rsid w:val="00105043"/>
    <w:rsid w:val="001055F1"/>
    <w:rsid w:val="00105B85"/>
    <w:rsid w:val="00105D82"/>
    <w:rsid w:val="00105D9F"/>
    <w:rsid w:val="00105DE8"/>
    <w:rsid w:val="001063E4"/>
    <w:rsid w:val="001064A7"/>
    <w:rsid w:val="001064BD"/>
    <w:rsid w:val="001066A7"/>
    <w:rsid w:val="00106B95"/>
    <w:rsid w:val="00106D0F"/>
    <w:rsid w:val="00107FFB"/>
    <w:rsid w:val="001103BC"/>
    <w:rsid w:val="00110ED3"/>
    <w:rsid w:val="0011152C"/>
    <w:rsid w:val="00111D19"/>
    <w:rsid w:val="00111EDD"/>
    <w:rsid w:val="00112024"/>
    <w:rsid w:val="00112B2B"/>
    <w:rsid w:val="00112FBD"/>
    <w:rsid w:val="00112FD5"/>
    <w:rsid w:val="00113C77"/>
    <w:rsid w:val="00113DC5"/>
    <w:rsid w:val="001141B7"/>
    <w:rsid w:val="001142B0"/>
    <w:rsid w:val="0011483E"/>
    <w:rsid w:val="00115367"/>
    <w:rsid w:val="001155A7"/>
    <w:rsid w:val="001156F8"/>
    <w:rsid w:val="001157A9"/>
    <w:rsid w:val="00115B7D"/>
    <w:rsid w:val="001161A4"/>
    <w:rsid w:val="00116260"/>
    <w:rsid w:val="00116BC1"/>
    <w:rsid w:val="00117434"/>
    <w:rsid w:val="00117929"/>
    <w:rsid w:val="0012007C"/>
    <w:rsid w:val="00120208"/>
    <w:rsid w:val="001204E5"/>
    <w:rsid w:val="00120768"/>
    <w:rsid w:val="00120997"/>
    <w:rsid w:val="00120B54"/>
    <w:rsid w:val="00121632"/>
    <w:rsid w:val="00121750"/>
    <w:rsid w:val="00121AA4"/>
    <w:rsid w:val="00121B54"/>
    <w:rsid w:val="001222DE"/>
    <w:rsid w:val="00122B96"/>
    <w:rsid w:val="001230BA"/>
    <w:rsid w:val="0012350A"/>
    <w:rsid w:val="00123877"/>
    <w:rsid w:val="001247AA"/>
    <w:rsid w:val="00124D40"/>
    <w:rsid w:val="00124DF6"/>
    <w:rsid w:val="001252F3"/>
    <w:rsid w:val="0012672B"/>
    <w:rsid w:val="001273B3"/>
    <w:rsid w:val="001275A0"/>
    <w:rsid w:val="00127AEE"/>
    <w:rsid w:val="0013048C"/>
    <w:rsid w:val="001305B4"/>
    <w:rsid w:val="00130796"/>
    <w:rsid w:val="00130A77"/>
    <w:rsid w:val="00130BC6"/>
    <w:rsid w:val="00130C16"/>
    <w:rsid w:val="00130CB3"/>
    <w:rsid w:val="00130E64"/>
    <w:rsid w:val="00131475"/>
    <w:rsid w:val="0013184D"/>
    <w:rsid w:val="001318AB"/>
    <w:rsid w:val="00131D17"/>
    <w:rsid w:val="00131DD4"/>
    <w:rsid w:val="00133315"/>
    <w:rsid w:val="00133D94"/>
    <w:rsid w:val="00134354"/>
    <w:rsid w:val="00134413"/>
    <w:rsid w:val="00134415"/>
    <w:rsid w:val="001347A8"/>
    <w:rsid w:val="00134FAA"/>
    <w:rsid w:val="0013681D"/>
    <w:rsid w:val="00137361"/>
    <w:rsid w:val="00137813"/>
    <w:rsid w:val="00137B13"/>
    <w:rsid w:val="00140310"/>
    <w:rsid w:val="001404E8"/>
    <w:rsid w:val="0014082A"/>
    <w:rsid w:val="001408E5"/>
    <w:rsid w:val="00140DF0"/>
    <w:rsid w:val="00141D7D"/>
    <w:rsid w:val="0014217A"/>
    <w:rsid w:val="0014248B"/>
    <w:rsid w:val="00143D8C"/>
    <w:rsid w:val="00143DAC"/>
    <w:rsid w:val="00144679"/>
    <w:rsid w:val="00144BDF"/>
    <w:rsid w:val="0014507A"/>
    <w:rsid w:val="00145CD9"/>
    <w:rsid w:val="00146835"/>
    <w:rsid w:val="00146AF6"/>
    <w:rsid w:val="00146D19"/>
    <w:rsid w:val="0014753B"/>
    <w:rsid w:val="00150083"/>
    <w:rsid w:val="00150B6E"/>
    <w:rsid w:val="00150EA2"/>
    <w:rsid w:val="00150F71"/>
    <w:rsid w:val="0015157D"/>
    <w:rsid w:val="00151DD2"/>
    <w:rsid w:val="00152009"/>
    <w:rsid w:val="0015225B"/>
    <w:rsid w:val="0015271C"/>
    <w:rsid w:val="00152C20"/>
    <w:rsid w:val="001532DC"/>
    <w:rsid w:val="001534E5"/>
    <w:rsid w:val="00153870"/>
    <w:rsid w:val="0015388B"/>
    <w:rsid w:val="001538E1"/>
    <w:rsid w:val="00153AEA"/>
    <w:rsid w:val="00153DFA"/>
    <w:rsid w:val="00153FC2"/>
    <w:rsid w:val="0015444C"/>
    <w:rsid w:val="0015490D"/>
    <w:rsid w:val="00154E7A"/>
    <w:rsid w:val="00155A2D"/>
    <w:rsid w:val="001560F8"/>
    <w:rsid w:val="00156496"/>
    <w:rsid w:val="001566FF"/>
    <w:rsid w:val="0015675C"/>
    <w:rsid w:val="00156BC0"/>
    <w:rsid w:val="00156D22"/>
    <w:rsid w:val="00156ED0"/>
    <w:rsid w:val="0015720A"/>
    <w:rsid w:val="0015724B"/>
    <w:rsid w:val="001574AF"/>
    <w:rsid w:val="00157511"/>
    <w:rsid w:val="00160094"/>
    <w:rsid w:val="0016030C"/>
    <w:rsid w:val="00160818"/>
    <w:rsid w:val="001609BA"/>
    <w:rsid w:val="001619E5"/>
    <w:rsid w:val="00161E58"/>
    <w:rsid w:val="00161E9F"/>
    <w:rsid w:val="001621D0"/>
    <w:rsid w:val="0016244B"/>
    <w:rsid w:val="00162452"/>
    <w:rsid w:val="00162493"/>
    <w:rsid w:val="001627CB"/>
    <w:rsid w:val="00162B36"/>
    <w:rsid w:val="00162C2B"/>
    <w:rsid w:val="00162D3F"/>
    <w:rsid w:val="001635F6"/>
    <w:rsid w:val="00163AA8"/>
    <w:rsid w:val="001640FC"/>
    <w:rsid w:val="0016434F"/>
    <w:rsid w:val="0016482E"/>
    <w:rsid w:val="00164A38"/>
    <w:rsid w:val="0016522A"/>
    <w:rsid w:val="001654D2"/>
    <w:rsid w:val="0016579D"/>
    <w:rsid w:val="00165D00"/>
    <w:rsid w:val="00165F56"/>
    <w:rsid w:val="00166067"/>
    <w:rsid w:val="00166A0C"/>
    <w:rsid w:val="00166B96"/>
    <w:rsid w:val="0016725A"/>
    <w:rsid w:val="00167972"/>
    <w:rsid w:val="00167BB8"/>
    <w:rsid w:val="00167F5D"/>
    <w:rsid w:val="00167F79"/>
    <w:rsid w:val="00170223"/>
    <w:rsid w:val="00170738"/>
    <w:rsid w:val="00170FD6"/>
    <w:rsid w:val="00171464"/>
    <w:rsid w:val="001717ED"/>
    <w:rsid w:val="00171ABE"/>
    <w:rsid w:val="0017254A"/>
    <w:rsid w:val="001727EB"/>
    <w:rsid w:val="001733E1"/>
    <w:rsid w:val="001734FB"/>
    <w:rsid w:val="001739D9"/>
    <w:rsid w:val="00173D87"/>
    <w:rsid w:val="00173E54"/>
    <w:rsid w:val="00173F6C"/>
    <w:rsid w:val="00174015"/>
    <w:rsid w:val="00174277"/>
    <w:rsid w:val="00174322"/>
    <w:rsid w:val="00174BCD"/>
    <w:rsid w:val="00174C01"/>
    <w:rsid w:val="00174F40"/>
    <w:rsid w:val="00174FC6"/>
    <w:rsid w:val="001754EF"/>
    <w:rsid w:val="00175F15"/>
    <w:rsid w:val="00176563"/>
    <w:rsid w:val="00176A1E"/>
    <w:rsid w:val="001770EA"/>
    <w:rsid w:val="0017789A"/>
    <w:rsid w:val="00177A7C"/>
    <w:rsid w:val="00177E77"/>
    <w:rsid w:val="00177ED4"/>
    <w:rsid w:val="00180425"/>
    <w:rsid w:val="0018056A"/>
    <w:rsid w:val="001806E8"/>
    <w:rsid w:val="00180CF9"/>
    <w:rsid w:val="00180FAE"/>
    <w:rsid w:val="00181004"/>
    <w:rsid w:val="001836A7"/>
    <w:rsid w:val="001839EB"/>
    <w:rsid w:val="00183ED6"/>
    <w:rsid w:val="0018458F"/>
    <w:rsid w:val="00184BFA"/>
    <w:rsid w:val="00184E45"/>
    <w:rsid w:val="00184F86"/>
    <w:rsid w:val="00184FDB"/>
    <w:rsid w:val="001851E7"/>
    <w:rsid w:val="0018537B"/>
    <w:rsid w:val="001855C8"/>
    <w:rsid w:val="00185661"/>
    <w:rsid w:val="001859E2"/>
    <w:rsid w:val="00185CE8"/>
    <w:rsid w:val="00186464"/>
    <w:rsid w:val="00186641"/>
    <w:rsid w:val="00186AA9"/>
    <w:rsid w:val="001877D8"/>
    <w:rsid w:val="00187B41"/>
    <w:rsid w:val="00187B93"/>
    <w:rsid w:val="00187BCF"/>
    <w:rsid w:val="00190168"/>
    <w:rsid w:val="00190A8E"/>
    <w:rsid w:val="00190C69"/>
    <w:rsid w:val="00190D00"/>
    <w:rsid w:val="00190DCD"/>
    <w:rsid w:val="00190F68"/>
    <w:rsid w:val="001913F4"/>
    <w:rsid w:val="001917E6"/>
    <w:rsid w:val="00191B32"/>
    <w:rsid w:val="00192214"/>
    <w:rsid w:val="00192600"/>
    <w:rsid w:val="0019278C"/>
    <w:rsid w:val="00192A05"/>
    <w:rsid w:val="00192F48"/>
    <w:rsid w:val="00192F98"/>
    <w:rsid w:val="00193348"/>
    <w:rsid w:val="00193640"/>
    <w:rsid w:val="00193B66"/>
    <w:rsid w:val="00193B8A"/>
    <w:rsid w:val="00193C26"/>
    <w:rsid w:val="00194149"/>
    <w:rsid w:val="001946B8"/>
    <w:rsid w:val="001947B8"/>
    <w:rsid w:val="00194B1F"/>
    <w:rsid w:val="00194EF9"/>
    <w:rsid w:val="00195479"/>
    <w:rsid w:val="00196236"/>
    <w:rsid w:val="00196656"/>
    <w:rsid w:val="00196A12"/>
    <w:rsid w:val="00196ACA"/>
    <w:rsid w:val="00196D08"/>
    <w:rsid w:val="00197497"/>
    <w:rsid w:val="00197527"/>
    <w:rsid w:val="0019755A"/>
    <w:rsid w:val="00197856"/>
    <w:rsid w:val="00197E38"/>
    <w:rsid w:val="001A07AE"/>
    <w:rsid w:val="001A0D2C"/>
    <w:rsid w:val="001A0DDD"/>
    <w:rsid w:val="001A248A"/>
    <w:rsid w:val="001A27DF"/>
    <w:rsid w:val="001A2BB3"/>
    <w:rsid w:val="001A3063"/>
    <w:rsid w:val="001A357D"/>
    <w:rsid w:val="001A3698"/>
    <w:rsid w:val="001A4770"/>
    <w:rsid w:val="001A54A2"/>
    <w:rsid w:val="001A5A07"/>
    <w:rsid w:val="001A5B34"/>
    <w:rsid w:val="001A665A"/>
    <w:rsid w:val="001A691B"/>
    <w:rsid w:val="001A694B"/>
    <w:rsid w:val="001A6951"/>
    <w:rsid w:val="001A7390"/>
    <w:rsid w:val="001A75D6"/>
    <w:rsid w:val="001A7685"/>
    <w:rsid w:val="001A76A1"/>
    <w:rsid w:val="001A7754"/>
    <w:rsid w:val="001A7983"/>
    <w:rsid w:val="001B02BA"/>
    <w:rsid w:val="001B032B"/>
    <w:rsid w:val="001B0E3D"/>
    <w:rsid w:val="001B15DA"/>
    <w:rsid w:val="001B1D11"/>
    <w:rsid w:val="001B1EB7"/>
    <w:rsid w:val="001B2129"/>
    <w:rsid w:val="001B22F4"/>
    <w:rsid w:val="001B2899"/>
    <w:rsid w:val="001B2B9C"/>
    <w:rsid w:val="001B37C5"/>
    <w:rsid w:val="001B3ADA"/>
    <w:rsid w:val="001B3F3D"/>
    <w:rsid w:val="001B4001"/>
    <w:rsid w:val="001B4A4E"/>
    <w:rsid w:val="001B4DC2"/>
    <w:rsid w:val="001B6588"/>
    <w:rsid w:val="001B6DA1"/>
    <w:rsid w:val="001B72E5"/>
    <w:rsid w:val="001B76AD"/>
    <w:rsid w:val="001B76E4"/>
    <w:rsid w:val="001B7AC7"/>
    <w:rsid w:val="001C06C7"/>
    <w:rsid w:val="001C078A"/>
    <w:rsid w:val="001C0C03"/>
    <w:rsid w:val="001C1667"/>
    <w:rsid w:val="001C18C0"/>
    <w:rsid w:val="001C1A63"/>
    <w:rsid w:val="001C2202"/>
    <w:rsid w:val="001C220E"/>
    <w:rsid w:val="001C2B85"/>
    <w:rsid w:val="001C2CE4"/>
    <w:rsid w:val="001C35BB"/>
    <w:rsid w:val="001C366F"/>
    <w:rsid w:val="001C3698"/>
    <w:rsid w:val="001C3906"/>
    <w:rsid w:val="001C3BA9"/>
    <w:rsid w:val="001C40DB"/>
    <w:rsid w:val="001C428B"/>
    <w:rsid w:val="001C4594"/>
    <w:rsid w:val="001C491B"/>
    <w:rsid w:val="001C4C3D"/>
    <w:rsid w:val="001C5321"/>
    <w:rsid w:val="001C5952"/>
    <w:rsid w:val="001C5B28"/>
    <w:rsid w:val="001C62D1"/>
    <w:rsid w:val="001C6787"/>
    <w:rsid w:val="001C7687"/>
    <w:rsid w:val="001C76F1"/>
    <w:rsid w:val="001C7C92"/>
    <w:rsid w:val="001D0123"/>
    <w:rsid w:val="001D10CB"/>
    <w:rsid w:val="001D1C66"/>
    <w:rsid w:val="001D21B6"/>
    <w:rsid w:val="001D28F5"/>
    <w:rsid w:val="001D2F77"/>
    <w:rsid w:val="001D3EB0"/>
    <w:rsid w:val="001D4CC5"/>
    <w:rsid w:val="001D4ED2"/>
    <w:rsid w:val="001D5007"/>
    <w:rsid w:val="001D501F"/>
    <w:rsid w:val="001D65DD"/>
    <w:rsid w:val="001D6A58"/>
    <w:rsid w:val="001D6D1B"/>
    <w:rsid w:val="001D734E"/>
    <w:rsid w:val="001D7A03"/>
    <w:rsid w:val="001E01E3"/>
    <w:rsid w:val="001E038E"/>
    <w:rsid w:val="001E0E2E"/>
    <w:rsid w:val="001E140E"/>
    <w:rsid w:val="001E18A1"/>
    <w:rsid w:val="001E1970"/>
    <w:rsid w:val="001E1ACE"/>
    <w:rsid w:val="001E1E8B"/>
    <w:rsid w:val="001E2210"/>
    <w:rsid w:val="001E2483"/>
    <w:rsid w:val="001E3248"/>
    <w:rsid w:val="001E3740"/>
    <w:rsid w:val="001E3AF2"/>
    <w:rsid w:val="001E3BF5"/>
    <w:rsid w:val="001E3F84"/>
    <w:rsid w:val="001E4566"/>
    <w:rsid w:val="001E524C"/>
    <w:rsid w:val="001E5721"/>
    <w:rsid w:val="001E57CE"/>
    <w:rsid w:val="001E5AA6"/>
    <w:rsid w:val="001E5BAF"/>
    <w:rsid w:val="001E6184"/>
    <w:rsid w:val="001E6BA2"/>
    <w:rsid w:val="001E6BF0"/>
    <w:rsid w:val="001E6EA9"/>
    <w:rsid w:val="001E782D"/>
    <w:rsid w:val="001E7AAF"/>
    <w:rsid w:val="001E7D1D"/>
    <w:rsid w:val="001F01E5"/>
    <w:rsid w:val="001F02FE"/>
    <w:rsid w:val="001F039A"/>
    <w:rsid w:val="001F0963"/>
    <w:rsid w:val="001F0AC5"/>
    <w:rsid w:val="001F101C"/>
    <w:rsid w:val="001F169F"/>
    <w:rsid w:val="001F2A91"/>
    <w:rsid w:val="001F2A9E"/>
    <w:rsid w:val="001F2DD5"/>
    <w:rsid w:val="001F2E66"/>
    <w:rsid w:val="001F2FF4"/>
    <w:rsid w:val="001F33CC"/>
    <w:rsid w:val="001F450F"/>
    <w:rsid w:val="001F4718"/>
    <w:rsid w:val="001F4DB4"/>
    <w:rsid w:val="001F548E"/>
    <w:rsid w:val="001F5936"/>
    <w:rsid w:val="001F67E9"/>
    <w:rsid w:val="001F6DE7"/>
    <w:rsid w:val="001F785A"/>
    <w:rsid w:val="001F79A8"/>
    <w:rsid w:val="001F7E50"/>
    <w:rsid w:val="00200369"/>
    <w:rsid w:val="00200709"/>
    <w:rsid w:val="00200C4E"/>
    <w:rsid w:val="00200EF7"/>
    <w:rsid w:val="002010BF"/>
    <w:rsid w:val="00201374"/>
    <w:rsid w:val="00201A18"/>
    <w:rsid w:val="00201CDE"/>
    <w:rsid w:val="00201D2A"/>
    <w:rsid w:val="00201E09"/>
    <w:rsid w:val="00201EDF"/>
    <w:rsid w:val="002020D7"/>
    <w:rsid w:val="00202D38"/>
    <w:rsid w:val="00202E03"/>
    <w:rsid w:val="00202FEE"/>
    <w:rsid w:val="002038EF"/>
    <w:rsid w:val="00203AEA"/>
    <w:rsid w:val="0020406D"/>
    <w:rsid w:val="00204388"/>
    <w:rsid w:val="002051F1"/>
    <w:rsid w:val="00205710"/>
    <w:rsid w:val="002057DE"/>
    <w:rsid w:val="00205805"/>
    <w:rsid w:val="0020597F"/>
    <w:rsid w:val="002059E4"/>
    <w:rsid w:val="002065B8"/>
    <w:rsid w:val="002066D9"/>
    <w:rsid w:val="00206DCE"/>
    <w:rsid w:val="002073C4"/>
    <w:rsid w:val="0020767F"/>
    <w:rsid w:val="002101B3"/>
    <w:rsid w:val="00210279"/>
    <w:rsid w:val="00210B02"/>
    <w:rsid w:val="00211073"/>
    <w:rsid w:val="00211640"/>
    <w:rsid w:val="0021173D"/>
    <w:rsid w:val="0021188A"/>
    <w:rsid w:val="00211E70"/>
    <w:rsid w:val="002123F8"/>
    <w:rsid w:val="00212B06"/>
    <w:rsid w:val="00212C1A"/>
    <w:rsid w:val="00212C1B"/>
    <w:rsid w:val="00212D96"/>
    <w:rsid w:val="002130AD"/>
    <w:rsid w:val="0021395E"/>
    <w:rsid w:val="00213F0C"/>
    <w:rsid w:val="00213FF1"/>
    <w:rsid w:val="00214065"/>
    <w:rsid w:val="002141A8"/>
    <w:rsid w:val="002145CC"/>
    <w:rsid w:val="00214B9D"/>
    <w:rsid w:val="002152CD"/>
    <w:rsid w:val="00215531"/>
    <w:rsid w:val="00215B30"/>
    <w:rsid w:val="00215E21"/>
    <w:rsid w:val="002167A9"/>
    <w:rsid w:val="00216915"/>
    <w:rsid w:val="00216A4A"/>
    <w:rsid w:val="002174D9"/>
    <w:rsid w:val="002175B9"/>
    <w:rsid w:val="00220128"/>
    <w:rsid w:val="00220596"/>
    <w:rsid w:val="00220A80"/>
    <w:rsid w:val="0022112C"/>
    <w:rsid w:val="00221188"/>
    <w:rsid w:val="0022131F"/>
    <w:rsid w:val="002213E4"/>
    <w:rsid w:val="002215EF"/>
    <w:rsid w:val="00222467"/>
    <w:rsid w:val="002227D6"/>
    <w:rsid w:val="00222D26"/>
    <w:rsid w:val="00222D38"/>
    <w:rsid w:val="002239D6"/>
    <w:rsid w:val="0022448D"/>
    <w:rsid w:val="002247DC"/>
    <w:rsid w:val="0022483A"/>
    <w:rsid w:val="00225088"/>
    <w:rsid w:val="002258AC"/>
    <w:rsid w:val="00225A03"/>
    <w:rsid w:val="0022613E"/>
    <w:rsid w:val="002264DA"/>
    <w:rsid w:val="00226519"/>
    <w:rsid w:val="00226D04"/>
    <w:rsid w:val="002272DF"/>
    <w:rsid w:val="002279F5"/>
    <w:rsid w:val="002305C8"/>
    <w:rsid w:val="002314F0"/>
    <w:rsid w:val="00231592"/>
    <w:rsid w:val="0023190E"/>
    <w:rsid w:val="00231AF8"/>
    <w:rsid w:val="00232F7F"/>
    <w:rsid w:val="0023312A"/>
    <w:rsid w:val="00233364"/>
    <w:rsid w:val="00233B02"/>
    <w:rsid w:val="00233EEF"/>
    <w:rsid w:val="002345BD"/>
    <w:rsid w:val="002347C9"/>
    <w:rsid w:val="00234A03"/>
    <w:rsid w:val="002356E9"/>
    <w:rsid w:val="00235819"/>
    <w:rsid w:val="00236178"/>
    <w:rsid w:val="00236240"/>
    <w:rsid w:val="0023646B"/>
    <w:rsid w:val="00236864"/>
    <w:rsid w:val="0023759B"/>
    <w:rsid w:val="002400DA"/>
    <w:rsid w:val="00240220"/>
    <w:rsid w:val="00240AC2"/>
    <w:rsid w:val="002410C0"/>
    <w:rsid w:val="00242897"/>
    <w:rsid w:val="00242B66"/>
    <w:rsid w:val="00243DCE"/>
    <w:rsid w:val="00244019"/>
    <w:rsid w:val="0024448E"/>
    <w:rsid w:val="002444B9"/>
    <w:rsid w:val="0024559A"/>
    <w:rsid w:val="0024636C"/>
    <w:rsid w:val="002464AF"/>
    <w:rsid w:val="00246782"/>
    <w:rsid w:val="00246ABB"/>
    <w:rsid w:val="00246AC3"/>
    <w:rsid w:val="00246BD6"/>
    <w:rsid w:val="00246EED"/>
    <w:rsid w:val="00247832"/>
    <w:rsid w:val="00247879"/>
    <w:rsid w:val="002500F3"/>
    <w:rsid w:val="0025020B"/>
    <w:rsid w:val="00250356"/>
    <w:rsid w:val="002504F4"/>
    <w:rsid w:val="002506E6"/>
    <w:rsid w:val="00250A93"/>
    <w:rsid w:val="00250BFF"/>
    <w:rsid w:val="00250C8F"/>
    <w:rsid w:val="00250ECA"/>
    <w:rsid w:val="00250EED"/>
    <w:rsid w:val="0025112F"/>
    <w:rsid w:val="002514EE"/>
    <w:rsid w:val="00252526"/>
    <w:rsid w:val="0025277A"/>
    <w:rsid w:val="00252A09"/>
    <w:rsid w:val="002532E8"/>
    <w:rsid w:val="0025373F"/>
    <w:rsid w:val="00253BC5"/>
    <w:rsid w:val="0025443C"/>
    <w:rsid w:val="00254991"/>
    <w:rsid w:val="00254A8A"/>
    <w:rsid w:val="00254C93"/>
    <w:rsid w:val="0025559C"/>
    <w:rsid w:val="0025578E"/>
    <w:rsid w:val="00255C7C"/>
    <w:rsid w:val="00255D12"/>
    <w:rsid w:val="00255D66"/>
    <w:rsid w:val="00255DDE"/>
    <w:rsid w:val="00256888"/>
    <w:rsid w:val="00256E63"/>
    <w:rsid w:val="0025724D"/>
    <w:rsid w:val="002573E9"/>
    <w:rsid w:val="00257E34"/>
    <w:rsid w:val="00257FC3"/>
    <w:rsid w:val="00260D35"/>
    <w:rsid w:val="002612F1"/>
    <w:rsid w:val="00261506"/>
    <w:rsid w:val="00261582"/>
    <w:rsid w:val="002615BA"/>
    <w:rsid w:val="00261811"/>
    <w:rsid w:val="00261947"/>
    <w:rsid w:val="00262870"/>
    <w:rsid w:val="00262F09"/>
    <w:rsid w:val="00262FE1"/>
    <w:rsid w:val="002630B0"/>
    <w:rsid w:val="002631BB"/>
    <w:rsid w:val="00263535"/>
    <w:rsid w:val="002635F8"/>
    <w:rsid w:val="002637C5"/>
    <w:rsid w:val="00263EEC"/>
    <w:rsid w:val="002641CE"/>
    <w:rsid w:val="00264269"/>
    <w:rsid w:val="002643F8"/>
    <w:rsid w:val="00264A1E"/>
    <w:rsid w:val="002658D4"/>
    <w:rsid w:val="00265AE5"/>
    <w:rsid w:val="00266373"/>
    <w:rsid w:val="0026675A"/>
    <w:rsid w:val="0026754B"/>
    <w:rsid w:val="00267731"/>
    <w:rsid w:val="002679C7"/>
    <w:rsid w:val="00267CA4"/>
    <w:rsid w:val="00270DFC"/>
    <w:rsid w:val="00271265"/>
    <w:rsid w:val="00271AA4"/>
    <w:rsid w:val="002727EF"/>
    <w:rsid w:val="002731CD"/>
    <w:rsid w:val="00273F14"/>
    <w:rsid w:val="002746E4"/>
    <w:rsid w:val="00274927"/>
    <w:rsid w:val="00274946"/>
    <w:rsid w:val="00275294"/>
    <w:rsid w:val="002758E1"/>
    <w:rsid w:val="00275A47"/>
    <w:rsid w:val="0027736F"/>
    <w:rsid w:val="00277A52"/>
    <w:rsid w:val="00277F61"/>
    <w:rsid w:val="00280001"/>
    <w:rsid w:val="00280188"/>
    <w:rsid w:val="002810E5"/>
    <w:rsid w:val="0028181B"/>
    <w:rsid w:val="00281A65"/>
    <w:rsid w:val="00281BF0"/>
    <w:rsid w:val="0028219F"/>
    <w:rsid w:val="00282B77"/>
    <w:rsid w:val="00282C2B"/>
    <w:rsid w:val="00282D2D"/>
    <w:rsid w:val="00282D30"/>
    <w:rsid w:val="00282E80"/>
    <w:rsid w:val="00283421"/>
    <w:rsid w:val="0028357E"/>
    <w:rsid w:val="002836FD"/>
    <w:rsid w:val="0028381D"/>
    <w:rsid w:val="00283E5F"/>
    <w:rsid w:val="0028404F"/>
    <w:rsid w:val="00284164"/>
    <w:rsid w:val="00284C6D"/>
    <w:rsid w:val="00286E27"/>
    <w:rsid w:val="0028708C"/>
    <w:rsid w:val="0028784D"/>
    <w:rsid w:val="00287B9A"/>
    <w:rsid w:val="00287ED4"/>
    <w:rsid w:val="0029046A"/>
    <w:rsid w:val="002904E3"/>
    <w:rsid w:val="00290673"/>
    <w:rsid w:val="002929B1"/>
    <w:rsid w:val="00292C9D"/>
    <w:rsid w:val="00292ED9"/>
    <w:rsid w:val="00293F01"/>
    <w:rsid w:val="0029408A"/>
    <w:rsid w:val="00294316"/>
    <w:rsid w:val="0029455E"/>
    <w:rsid w:val="00294576"/>
    <w:rsid w:val="00294964"/>
    <w:rsid w:val="00294B0E"/>
    <w:rsid w:val="00294BD6"/>
    <w:rsid w:val="00294F8D"/>
    <w:rsid w:val="00295250"/>
    <w:rsid w:val="00295346"/>
    <w:rsid w:val="0029547F"/>
    <w:rsid w:val="00295750"/>
    <w:rsid w:val="002960E9"/>
    <w:rsid w:val="0029640E"/>
    <w:rsid w:val="00296B03"/>
    <w:rsid w:val="002A04F3"/>
    <w:rsid w:val="002A073D"/>
    <w:rsid w:val="002A08E0"/>
    <w:rsid w:val="002A097A"/>
    <w:rsid w:val="002A100C"/>
    <w:rsid w:val="002A14CF"/>
    <w:rsid w:val="002A18C8"/>
    <w:rsid w:val="002A1F87"/>
    <w:rsid w:val="002A24CB"/>
    <w:rsid w:val="002A2A16"/>
    <w:rsid w:val="002A363A"/>
    <w:rsid w:val="002A412A"/>
    <w:rsid w:val="002A550F"/>
    <w:rsid w:val="002A57D1"/>
    <w:rsid w:val="002A6E28"/>
    <w:rsid w:val="002A7678"/>
    <w:rsid w:val="002A7687"/>
    <w:rsid w:val="002A77A1"/>
    <w:rsid w:val="002A7E48"/>
    <w:rsid w:val="002B008C"/>
    <w:rsid w:val="002B0B73"/>
    <w:rsid w:val="002B0F5C"/>
    <w:rsid w:val="002B0F7E"/>
    <w:rsid w:val="002B10F1"/>
    <w:rsid w:val="002B12DD"/>
    <w:rsid w:val="002B17DA"/>
    <w:rsid w:val="002B1A05"/>
    <w:rsid w:val="002B1C53"/>
    <w:rsid w:val="002B2393"/>
    <w:rsid w:val="002B25E6"/>
    <w:rsid w:val="002B330A"/>
    <w:rsid w:val="002B34DD"/>
    <w:rsid w:val="002B3A26"/>
    <w:rsid w:val="002B3E73"/>
    <w:rsid w:val="002B3ED9"/>
    <w:rsid w:val="002B47EC"/>
    <w:rsid w:val="002B51B8"/>
    <w:rsid w:val="002B5A50"/>
    <w:rsid w:val="002B661E"/>
    <w:rsid w:val="002B6E50"/>
    <w:rsid w:val="002B71B5"/>
    <w:rsid w:val="002B7B50"/>
    <w:rsid w:val="002B7D82"/>
    <w:rsid w:val="002B7D97"/>
    <w:rsid w:val="002C19DD"/>
    <w:rsid w:val="002C1DBE"/>
    <w:rsid w:val="002C1EF3"/>
    <w:rsid w:val="002C253E"/>
    <w:rsid w:val="002C2A3C"/>
    <w:rsid w:val="002C2D6E"/>
    <w:rsid w:val="002C31D0"/>
    <w:rsid w:val="002C3E3B"/>
    <w:rsid w:val="002C4C70"/>
    <w:rsid w:val="002C52EB"/>
    <w:rsid w:val="002C66E6"/>
    <w:rsid w:val="002C6D27"/>
    <w:rsid w:val="002D0324"/>
    <w:rsid w:val="002D0B1E"/>
    <w:rsid w:val="002D10AB"/>
    <w:rsid w:val="002D13C8"/>
    <w:rsid w:val="002D175D"/>
    <w:rsid w:val="002D1A6D"/>
    <w:rsid w:val="002D1E0B"/>
    <w:rsid w:val="002D21E4"/>
    <w:rsid w:val="002D2310"/>
    <w:rsid w:val="002D2430"/>
    <w:rsid w:val="002D24F5"/>
    <w:rsid w:val="002D2BE3"/>
    <w:rsid w:val="002D2F49"/>
    <w:rsid w:val="002D3CB8"/>
    <w:rsid w:val="002D3EEB"/>
    <w:rsid w:val="002D42D8"/>
    <w:rsid w:val="002D444C"/>
    <w:rsid w:val="002D45F3"/>
    <w:rsid w:val="002D495E"/>
    <w:rsid w:val="002D4FE7"/>
    <w:rsid w:val="002D5319"/>
    <w:rsid w:val="002D5D3B"/>
    <w:rsid w:val="002D6488"/>
    <w:rsid w:val="002D66E1"/>
    <w:rsid w:val="002D7686"/>
    <w:rsid w:val="002D77A9"/>
    <w:rsid w:val="002D7C13"/>
    <w:rsid w:val="002D7E48"/>
    <w:rsid w:val="002E0284"/>
    <w:rsid w:val="002E0AAA"/>
    <w:rsid w:val="002E1359"/>
    <w:rsid w:val="002E3803"/>
    <w:rsid w:val="002E3E07"/>
    <w:rsid w:val="002E44BF"/>
    <w:rsid w:val="002E5281"/>
    <w:rsid w:val="002E56E2"/>
    <w:rsid w:val="002E5CE7"/>
    <w:rsid w:val="002E5D15"/>
    <w:rsid w:val="002E6550"/>
    <w:rsid w:val="002E6B3A"/>
    <w:rsid w:val="002E6BE4"/>
    <w:rsid w:val="002E6D89"/>
    <w:rsid w:val="002E6FB1"/>
    <w:rsid w:val="002E71AE"/>
    <w:rsid w:val="002E7728"/>
    <w:rsid w:val="002E7AC9"/>
    <w:rsid w:val="002E7E00"/>
    <w:rsid w:val="002F007A"/>
    <w:rsid w:val="002F00C8"/>
    <w:rsid w:val="002F03B6"/>
    <w:rsid w:val="002F0B9E"/>
    <w:rsid w:val="002F0C9F"/>
    <w:rsid w:val="002F1B4A"/>
    <w:rsid w:val="002F20F6"/>
    <w:rsid w:val="002F229C"/>
    <w:rsid w:val="002F2323"/>
    <w:rsid w:val="002F236F"/>
    <w:rsid w:val="002F2DB3"/>
    <w:rsid w:val="002F2FB1"/>
    <w:rsid w:val="002F30D7"/>
    <w:rsid w:val="002F39F1"/>
    <w:rsid w:val="002F3CB6"/>
    <w:rsid w:val="002F4B82"/>
    <w:rsid w:val="002F4EFC"/>
    <w:rsid w:val="002F51E8"/>
    <w:rsid w:val="002F583F"/>
    <w:rsid w:val="002F5DD6"/>
    <w:rsid w:val="002F5EDF"/>
    <w:rsid w:val="002F64F3"/>
    <w:rsid w:val="002F6986"/>
    <w:rsid w:val="002F6BDD"/>
    <w:rsid w:val="002F6D2A"/>
    <w:rsid w:val="002F6FA8"/>
    <w:rsid w:val="002F7545"/>
    <w:rsid w:val="002F75DC"/>
    <w:rsid w:val="002F7D7A"/>
    <w:rsid w:val="002F7F74"/>
    <w:rsid w:val="00300134"/>
    <w:rsid w:val="003001EF"/>
    <w:rsid w:val="00300D63"/>
    <w:rsid w:val="00301484"/>
    <w:rsid w:val="0030163B"/>
    <w:rsid w:val="00301937"/>
    <w:rsid w:val="00302C69"/>
    <w:rsid w:val="00302CA1"/>
    <w:rsid w:val="003031DA"/>
    <w:rsid w:val="00303CE3"/>
    <w:rsid w:val="0030422F"/>
    <w:rsid w:val="00304559"/>
    <w:rsid w:val="0030503D"/>
    <w:rsid w:val="003057A6"/>
    <w:rsid w:val="00305AF8"/>
    <w:rsid w:val="00305F49"/>
    <w:rsid w:val="0030616A"/>
    <w:rsid w:val="00306DB2"/>
    <w:rsid w:val="00306FB8"/>
    <w:rsid w:val="0030798E"/>
    <w:rsid w:val="0030798F"/>
    <w:rsid w:val="00310825"/>
    <w:rsid w:val="00310895"/>
    <w:rsid w:val="00311067"/>
    <w:rsid w:val="00311404"/>
    <w:rsid w:val="00312277"/>
    <w:rsid w:val="0031251E"/>
    <w:rsid w:val="00312901"/>
    <w:rsid w:val="00312AEB"/>
    <w:rsid w:val="003137AB"/>
    <w:rsid w:val="00313A4A"/>
    <w:rsid w:val="003146E7"/>
    <w:rsid w:val="00314B00"/>
    <w:rsid w:val="0031504B"/>
    <w:rsid w:val="003152BB"/>
    <w:rsid w:val="003157B5"/>
    <w:rsid w:val="00315AC0"/>
    <w:rsid w:val="00316219"/>
    <w:rsid w:val="0031623D"/>
    <w:rsid w:val="0031697F"/>
    <w:rsid w:val="003169B3"/>
    <w:rsid w:val="00316BB0"/>
    <w:rsid w:val="00317695"/>
    <w:rsid w:val="00320074"/>
    <w:rsid w:val="0032055D"/>
    <w:rsid w:val="00320C74"/>
    <w:rsid w:val="00320D62"/>
    <w:rsid w:val="003212A1"/>
    <w:rsid w:val="00321442"/>
    <w:rsid w:val="00321BA0"/>
    <w:rsid w:val="003225DE"/>
    <w:rsid w:val="003229BB"/>
    <w:rsid w:val="00322B0C"/>
    <w:rsid w:val="00322B7D"/>
    <w:rsid w:val="003230A3"/>
    <w:rsid w:val="003232E0"/>
    <w:rsid w:val="00323420"/>
    <w:rsid w:val="003237B4"/>
    <w:rsid w:val="00323830"/>
    <w:rsid w:val="00323901"/>
    <w:rsid w:val="00323E2F"/>
    <w:rsid w:val="0032471C"/>
    <w:rsid w:val="00324BF3"/>
    <w:rsid w:val="00324F35"/>
    <w:rsid w:val="00325505"/>
    <w:rsid w:val="003255A9"/>
    <w:rsid w:val="00325670"/>
    <w:rsid w:val="0032569A"/>
    <w:rsid w:val="003258B7"/>
    <w:rsid w:val="00325E05"/>
    <w:rsid w:val="0032640A"/>
    <w:rsid w:val="003264A1"/>
    <w:rsid w:val="00326895"/>
    <w:rsid w:val="00326AB1"/>
    <w:rsid w:val="0032703C"/>
    <w:rsid w:val="00327E42"/>
    <w:rsid w:val="00330CE7"/>
    <w:rsid w:val="00330E2D"/>
    <w:rsid w:val="00330E36"/>
    <w:rsid w:val="003315DB"/>
    <w:rsid w:val="003316A3"/>
    <w:rsid w:val="00331801"/>
    <w:rsid w:val="003323A0"/>
    <w:rsid w:val="00332C49"/>
    <w:rsid w:val="00333C38"/>
    <w:rsid w:val="003347D0"/>
    <w:rsid w:val="00334B27"/>
    <w:rsid w:val="00335007"/>
    <w:rsid w:val="0033507B"/>
    <w:rsid w:val="0033539F"/>
    <w:rsid w:val="00335AD5"/>
    <w:rsid w:val="0033622F"/>
    <w:rsid w:val="0033666A"/>
    <w:rsid w:val="003367C4"/>
    <w:rsid w:val="0033707A"/>
    <w:rsid w:val="00337164"/>
    <w:rsid w:val="003373CC"/>
    <w:rsid w:val="003376D0"/>
    <w:rsid w:val="00340969"/>
    <w:rsid w:val="00340B39"/>
    <w:rsid w:val="00340EA5"/>
    <w:rsid w:val="00341238"/>
    <w:rsid w:val="00341311"/>
    <w:rsid w:val="003415D0"/>
    <w:rsid w:val="003427DC"/>
    <w:rsid w:val="00342818"/>
    <w:rsid w:val="00342CEB"/>
    <w:rsid w:val="00343445"/>
    <w:rsid w:val="0034390A"/>
    <w:rsid w:val="00344F0C"/>
    <w:rsid w:val="00345071"/>
    <w:rsid w:val="00345933"/>
    <w:rsid w:val="00345A16"/>
    <w:rsid w:val="0034694D"/>
    <w:rsid w:val="00346953"/>
    <w:rsid w:val="00346B59"/>
    <w:rsid w:val="0034707B"/>
    <w:rsid w:val="00347705"/>
    <w:rsid w:val="003500C2"/>
    <w:rsid w:val="0035017B"/>
    <w:rsid w:val="00350383"/>
    <w:rsid w:val="00350FA7"/>
    <w:rsid w:val="0035114F"/>
    <w:rsid w:val="003511EE"/>
    <w:rsid w:val="00351460"/>
    <w:rsid w:val="00352169"/>
    <w:rsid w:val="003525CB"/>
    <w:rsid w:val="003529EB"/>
    <w:rsid w:val="00352BAF"/>
    <w:rsid w:val="003536C6"/>
    <w:rsid w:val="003542ED"/>
    <w:rsid w:val="00354B5E"/>
    <w:rsid w:val="0035538F"/>
    <w:rsid w:val="00356468"/>
    <w:rsid w:val="00356648"/>
    <w:rsid w:val="003568AD"/>
    <w:rsid w:val="0035748F"/>
    <w:rsid w:val="00357B8C"/>
    <w:rsid w:val="00357C1A"/>
    <w:rsid w:val="00357D64"/>
    <w:rsid w:val="0036043C"/>
    <w:rsid w:val="00360687"/>
    <w:rsid w:val="003606C2"/>
    <w:rsid w:val="003607DB"/>
    <w:rsid w:val="00360D44"/>
    <w:rsid w:val="00361B0F"/>
    <w:rsid w:val="00362832"/>
    <w:rsid w:val="00362CD3"/>
    <w:rsid w:val="00363B7A"/>
    <w:rsid w:val="00363D26"/>
    <w:rsid w:val="003646A6"/>
    <w:rsid w:val="00364FCC"/>
    <w:rsid w:val="00364FE8"/>
    <w:rsid w:val="003655EC"/>
    <w:rsid w:val="0036579D"/>
    <w:rsid w:val="00365908"/>
    <w:rsid w:val="00365E1C"/>
    <w:rsid w:val="003663AC"/>
    <w:rsid w:val="003667F6"/>
    <w:rsid w:val="00366E98"/>
    <w:rsid w:val="00367408"/>
    <w:rsid w:val="00367925"/>
    <w:rsid w:val="00367A45"/>
    <w:rsid w:val="00367FB8"/>
    <w:rsid w:val="003703B4"/>
    <w:rsid w:val="0037049A"/>
    <w:rsid w:val="00371421"/>
    <w:rsid w:val="00371613"/>
    <w:rsid w:val="00372053"/>
    <w:rsid w:val="00372641"/>
    <w:rsid w:val="0037307D"/>
    <w:rsid w:val="00373166"/>
    <w:rsid w:val="003733D0"/>
    <w:rsid w:val="00373474"/>
    <w:rsid w:val="00374444"/>
    <w:rsid w:val="00374D65"/>
    <w:rsid w:val="0037514B"/>
    <w:rsid w:val="003751A9"/>
    <w:rsid w:val="003751E8"/>
    <w:rsid w:val="003753F6"/>
    <w:rsid w:val="003756AA"/>
    <w:rsid w:val="00375711"/>
    <w:rsid w:val="003757A0"/>
    <w:rsid w:val="00375969"/>
    <w:rsid w:val="00375A9A"/>
    <w:rsid w:val="00375E7C"/>
    <w:rsid w:val="00376130"/>
    <w:rsid w:val="00376409"/>
    <w:rsid w:val="003774D0"/>
    <w:rsid w:val="0037761B"/>
    <w:rsid w:val="0037784B"/>
    <w:rsid w:val="00377CED"/>
    <w:rsid w:val="00377DB1"/>
    <w:rsid w:val="0038038A"/>
    <w:rsid w:val="00380BBE"/>
    <w:rsid w:val="00380F12"/>
    <w:rsid w:val="00380F4A"/>
    <w:rsid w:val="0038174C"/>
    <w:rsid w:val="00381ADD"/>
    <w:rsid w:val="00381DE7"/>
    <w:rsid w:val="00381F41"/>
    <w:rsid w:val="00382088"/>
    <w:rsid w:val="00382ADD"/>
    <w:rsid w:val="00382C9E"/>
    <w:rsid w:val="003832AA"/>
    <w:rsid w:val="00383421"/>
    <w:rsid w:val="003836A0"/>
    <w:rsid w:val="00383E2E"/>
    <w:rsid w:val="00383F31"/>
    <w:rsid w:val="0038445E"/>
    <w:rsid w:val="003847CB"/>
    <w:rsid w:val="00384F5D"/>
    <w:rsid w:val="00385C10"/>
    <w:rsid w:val="00386443"/>
    <w:rsid w:val="003874C0"/>
    <w:rsid w:val="00387625"/>
    <w:rsid w:val="00387E0B"/>
    <w:rsid w:val="00390775"/>
    <w:rsid w:val="00390B56"/>
    <w:rsid w:val="00391146"/>
    <w:rsid w:val="003911D5"/>
    <w:rsid w:val="003911D9"/>
    <w:rsid w:val="00391379"/>
    <w:rsid w:val="003914FE"/>
    <w:rsid w:val="00391FA9"/>
    <w:rsid w:val="0039203F"/>
    <w:rsid w:val="0039206F"/>
    <w:rsid w:val="0039207A"/>
    <w:rsid w:val="003921A0"/>
    <w:rsid w:val="00392496"/>
    <w:rsid w:val="00392846"/>
    <w:rsid w:val="00392AD6"/>
    <w:rsid w:val="00393D2B"/>
    <w:rsid w:val="0039511C"/>
    <w:rsid w:val="003957D5"/>
    <w:rsid w:val="00395B4F"/>
    <w:rsid w:val="00396530"/>
    <w:rsid w:val="00396DD8"/>
    <w:rsid w:val="003A0276"/>
    <w:rsid w:val="003A07BF"/>
    <w:rsid w:val="003A0B0D"/>
    <w:rsid w:val="003A0B45"/>
    <w:rsid w:val="003A0CE6"/>
    <w:rsid w:val="003A0E53"/>
    <w:rsid w:val="003A12FC"/>
    <w:rsid w:val="003A14BC"/>
    <w:rsid w:val="003A14D1"/>
    <w:rsid w:val="003A1917"/>
    <w:rsid w:val="003A1BF2"/>
    <w:rsid w:val="003A1D82"/>
    <w:rsid w:val="003A232E"/>
    <w:rsid w:val="003A2E18"/>
    <w:rsid w:val="003A2EBD"/>
    <w:rsid w:val="003A2F3C"/>
    <w:rsid w:val="003A34AF"/>
    <w:rsid w:val="003A3577"/>
    <w:rsid w:val="003A39AC"/>
    <w:rsid w:val="003A3BB1"/>
    <w:rsid w:val="003A476C"/>
    <w:rsid w:val="003A48B0"/>
    <w:rsid w:val="003A491F"/>
    <w:rsid w:val="003A4CDE"/>
    <w:rsid w:val="003A51A3"/>
    <w:rsid w:val="003A567C"/>
    <w:rsid w:val="003A5784"/>
    <w:rsid w:val="003A5CB4"/>
    <w:rsid w:val="003A6751"/>
    <w:rsid w:val="003A68EE"/>
    <w:rsid w:val="003A727F"/>
    <w:rsid w:val="003A7635"/>
    <w:rsid w:val="003A7E95"/>
    <w:rsid w:val="003B0914"/>
    <w:rsid w:val="003B093B"/>
    <w:rsid w:val="003B0A66"/>
    <w:rsid w:val="003B18A9"/>
    <w:rsid w:val="003B1EA6"/>
    <w:rsid w:val="003B2112"/>
    <w:rsid w:val="003B21FC"/>
    <w:rsid w:val="003B244A"/>
    <w:rsid w:val="003B2919"/>
    <w:rsid w:val="003B316F"/>
    <w:rsid w:val="003B31BC"/>
    <w:rsid w:val="003B4132"/>
    <w:rsid w:val="003B5189"/>
    <w:rsid w:val="003B5C4D"/>
    <w:rsid w:val="003B5D3A"/>
    <w:rsid w:val="003B6516"/>
    <w:rsid w:val="003B6A18"/>
    <w:rsid w:val="003B6F66"/>
    <w:rsid w:val="003B78D1"/>
    <w:rsid w:val="003B79EC"/>
    <w:rsid w:val="003B7BA8"/>
    <w:rsid w:val="003C02E0"/>
    <w:rsid w:val="003C04B1"/>
    <w:rsid w:val="003C0B14"/>
    <w:rsid w:val="003C1087"/>
    <w:rsid w:val="003C110F"/>
    <w:rsid w:val="003C175D"/>
    <w:rsid w:val="003C1AC9"/>
    <w:rsid w:val="003C1AFF"/>
    <w:rsid w:val="003C1F9A"/>
    <w:rsid w:val="003C34D5"/>
    <w:rsid w:val="003C3941"/>
    <w:rsid w:val="003C3F3E"/>
    <w:rsid w:val="003C4241"/>
    <w:rsid w:val="003C5057"/>
    <w:rsid w:val="003C51F9"/>
    <w:rsid w:val="003C5B01"/>
    <w:rsid w:val="003C60E1"/>
    <w:rsid w:val="003C697C"/>
    <w:rsid w:val="003C6EF8"/>
    <w:rsid w:val="003D04EC"/>
    <w:rsid w:val="003D0CEB"/>
    <w:rsid w:val="003D0E08"/>
    <w:rsid w:val="003D1118"/>
    <w:rsid w:val="003D117A"/>
    <w:rsid w:val="003D1662"/>
    <w:rsid w:val="003D191D"/>
    <w:rsid w:val="003D1BB6"/>
    <w:rsid w:val="003D2087"/>
    <w:rsid w:val="003D3029"/>
    <w:rsid w:val="003D3D6D"/>
    <w:rsid w:val="003D44B5"/>
    <w:rsid w:val="003D47A3"/>
    <w:rsid w:val="003D47F4"/>
    <w:rsid w:val="003D4CE9"/>
    <w:rsid w:val="003D4D1E"/>
    <w:rsid w:val="003D5222"/>
    <w:rsid w:val="003D5348"/>
    <w:rsid w:val="003D5454"/>
    <w:rsid w:val="003D5494"/>
    <w:rsid w:val="003D5D37"/>
    <w:rsid w:val="003D5EEA"/>
    <w:rsid w:val="003D604B"/>
    <w:rsid w:val="003D62FC"/>
    <w:rsid w:val="003D6674"/>
    <w:rsid w:val="003D7594"/>
    <w:rsid w:val="003D79ED"/>
    <w:rsid w:val="003E00D6"/>
    <w:rsid w:val="003E099D"/>
    <w:rsid w:val="003E1666"/>
    <w:rsid w:val="003E16EA"/>
    <w:rsid w:val="003E21FC"/>
    <w:rsid w:val="003E2ABC"/>
    <w:rsid w:val="003E2C23"/>
    <w:rsid w:val="003E2C6E"/>
    <w:rsid w:val="003E2E43"/>
    <w:rsid w:val="003E303A"/>
    <w:rsid w:val="003E3230"/>
    <w:rsid w:val="003E3311"/>
    <w:rsid w:val="003E33C8"/>
    <w:rsid w:val="003E37F9"/>
    <w:rsid w:val="003E3EDD"/>
    <w:rsid w:val="003E41B9"/>
    <w:rsid w:val="003E4A2E"/>
    <w:rsid w:val="003E4D3C"/>
    <w:rsid w:val="003E5088"/>
    <w:rsid w:val="003E50BA"/>
    <w:rsid w:val="003E5525"/>
    <w:rsid w:val="003E58B7"/>
    <w:rsid w:val="003E591F"/>
    <w:rsid w:val="003E595C"/>
    <w:rsid w:val="003E5C69"/>
    <w:rsid w:val="003E6055"/>
    <w:rsid w:val="003E60FF"/>
    <w:rsid w:val="003E655C"/>
    <w:rsid w:val="003E6749"/>
    <w:rsid w:val="003E6C73"/>
    <w:rsid w:val="003E7345"/>
    <w:rsid w:val="003E761E"/>
    <w:rsid w:val="003F01C0"/>
    <w:rsid w:val="003F0832"/>
    <w:rsid w:val="003F0D0F"/>
    <w:rsid w:val="003F13F7"/>
    <w:rsid w:val="003F1C1A"/>
    <w:rsid w:val="003F266D"/>
    <w:rsid w:val="003F2E6A"/>
    <w:rsid w:val="003F300F"/>
    <w:rsid w:val="003F31F5"/>
    <w:rsid w:val="003F338B"/>
    <w:rsid w:val="003F36FA"/>
    <w:rsid w:val="003F3BFA"/>
    <w:rsid w:val="003F49B4"/>
    <w:rsid w:val="003F4CE4"/>
    <w:rsid w:val="003F4FDF"/>
    <w:rsid w:val="003F4FFD"/>
    <w:rsid w:val="003F5657"/>
    <w:rsid w:val="003F5748"/>
    <w:rsid w:val="003F5A23"/>
    <w:rsid w:val="003F61F2"/>
    <w:rsid w:val="003F6388"/>
    <w:rsid w:val="003F66CF"/>
    <w:rsid w:val="003F6949"/>
    <w:rsid w:val="003F6A0D"/>
    <w:rsid w:val="003F78EC"/>
    <w:rsid w:val="004004DC"/>
    <w:rsid w:val="004009CF"/>
    <w:rsid w:val="00400AED"/>
    <w:rsid w:val="00400B5C"/>
    <w:rsid w:val="0040123C"/>
    <w:rsid w:val="004012F9"/>
    <w:rsid w:val="004019A5"/>
    <w:rsid w:val="00401CD2"/>
    <w:rsid w:val="004020CB"/>
    <w:rsid w:val="004020E5"/>
    <w:rsid w:val="00402970"/>
    <w:rsid w:val="0040307A"/>
    <w:rsid w:val="004031DD"/>
    <w:rsid w:val="004034CA"/>
    <w:rsid w:val="0040350E"/>
    <w:rsid w:val="004035A7"/>
    <w:rsid w:val="00403659"/>
    <w:rsid w:val="00403883"/>
    <w:rsid w:val="0040489B"/>
    <w:rsid w:val="00404C9D"/>
    <w:rsid w:val="00405B9A"/>
    <w:rsid w:val="00405CAE"/>
    <w:rsid w:val="00405E51"/>
    <w:rsid w:val="004069DE"/>
    <w:rsid w:val="00406B61"/>
    <w:rsid w:val="00406EF5"/>
    <w:rsid w:val="00406F2A"/>
    <w:rsid w:val="004071F9"/>
    <w:rsid w:val="00407FCD"/>
    <w:rsid w:val="004104EB"/>
    <w:rsid w:val="00410A3E"/>
    <w:rsid w:val="00410E2F"/>
    <w:rsid w:val="0041157C"/>
    <w:rsid w:val="00411822"/>
    <w:rsid w:val="00411AB3"/>
    <w:rsid w:val="00412342"/>
    <w:rsid w:val="0041257E"/>
    <w:rsid w:val="004125A8"/>
    <w:rsid w:val="00412A04"/>
    <w:rsid w:val="0041347F"/>
    <w:rsid w:val="004136A1"/>
    <w:rsid w:val="0041395A"/>
    <w:rsid w:val="004147C0"/>
    <w:rsid w:val="00414C96"/>
    <w:rsid w:val="00414FB4"/>
    <w:rsid w:val="004156FD"/>
    <w:rsid w:val="00415B3F"/>
    <w:rsid w:val="00415BDD"/>
    <w:rsid w:val="00415DF6"/>
    <w:rsid w:val="00416442"/>
    <w:rsid w:val="00416710"/>
    <w:rsid w:val="00417001"/>
    <w:rsid w:val="00417BC6"/>
    <w:rsid w:val="00420A78"/>
    <w:rsid w:val="00421880"/>
    <w:rsid w:val="00421D93"/>
    <w:rsid w:val="00421FC2"/>
    <w:rsid w:val="00422036"/>
    <w:rsid w:val="00422441"/>
    <w:rsid w:val="004225A1"/>
    <w:rsid w:val="0042276E"/>
    <w:rsid w:val="00422B27"/>
    <w:rsid w:val="00422D03"/>
    <w:rsid w:val="00422D06"/>
    <w:rsid w:val="00422F89"/>
    <w:rsid w:val="00423713"/>
    <w:rsid w:val="00423FB0"/>
    <w:rsid w:val="004243A1"/>
    <w:rsid w:val="0042453E"/>
    <w:rsid w:val="00424648"/>
    <w:rsid w:val="00424832"/>
    <w:rsid w:val="00424F81"/>
    <w:rsid w:val="00424FDE"/>
    <w:rsid w:val="00425436"/>
    <w:rsid w:val="00425756"/>
    <w:rsid w:val="004258AA"/>
    <w:rsid w:val="00425E18"/>
    <w:rsid w:val="004263D6"/>
    <w:rsid w:val="004264F0"/>
    <w:rsid w:val="0042668F"/>
    <w:rsid w:val="00426921"/>
    <w:rsid w:val="004278DB"/>
    <w:rsid w:val="00427F17"/>
    <w:rsid w:val="0043026E"/>
    <w:rsid w:val="00430E13"/>
    <w:rsid w:val="00430E22"/>
    <w:rsid w:val="0043116D"/>
    <w:rsid w:val="004314C0"/>
    <w:rsid w:val="004316BB"/>
    <w:rsid w:val="00431A8C"/>
    <w:rsid w:val="00431B4D"/>
    <w:rsid w:val="00431F78"/>
    <w:rsid w:val="00431FFD"/>
    <w:rsid w:val="00432836"/>
    <w:rsid w:val="00433709"/>
    <w:rsid w:val="004338E8"/>
    <w:rsid w:val="00433B29"/>
    <w:rsid w:val="00433D2C"/>
    <w:rsid w:val="00433F19"/>
    <w:rsid w:val="00434E6E"/>
    <w:rsid w:val="00434EC6"/>
    <w:rsid w:val="00434F23"/>
    <w:rsid w:val="0043687F"/>
    <w:rsid w:val="00436CD4"/>
    <w:rsid w:val="00437167"/>
    <w:rsid w:val="0043722B"/>
    <w:rsid w:val="0043725D"/>
    <w:rsid w:val="004379DC"/>
    <w:rsid w:val="0044006F"/>
    <w:rsid w:val="00441011"/>
    <w:rsid w:val="0044181C"/>
    <w:rsid w:val="004418F4"/>
    <w:rsid w:val="00441EF6"/>
    <w:rsid w:val="0044235D"/>
    <w:rsid w:val="004426ED"/>
    <w:rsid w:val="00442AC8"/>
    <w:rsid w:val="00442F9D"/>
    <w:rsid w:val="004432FF"/>
    <w:rsid w:val="0044378F"/>
    <w:rsid w:val="00444BF2"/>
    <w:rsid w:val="00444D79"/>
    <w:rsid w:val="0044513D"/>
    <w:rsid w:val="004456E2"/>
    <w:rsid w:val="004459E7"/>
    <w:rsid w:val="0044686C"/>
    <w:rsid w:val="00447769"/>
    <w:rsid w:val="00447845"/>
    <w:rsid w:val="004505DF"/>
    <w:rsid w:val="004509AF"/>
    <w:rsid w:val="004514B2"/>
    <w:rsid w:val="00451A00"/>
    <w:rsid w:val="004520D7"/>
    <w:rsid w:val="00452852"/>
    <w:rsid w:val="0045313C"/>
    <w:rsid w:val="00453383"/>
    <w:rsid w:val="004535AE"/>
    <w:rsid w:val="00453EA2"/>
    <w:rsid w:val="004541E4"/>
    <w:rsid w:val="004546C3"/>
    <w:rsid w:val="00454C34"/>
    <w:rsid w:val="00454DA8"/>
    <w:rsid w:val="00455468"/>
    <w:rsid w:val="0045672F"/>
    <w:rsid w:val="004567BD"/>
    <w:rsid w:val="00456E68"/>
    <w:rsid w:val="004571FF"/>
    <w:rsid w:val="0045737A"/>
    <w:rsid w:val="0046025D"/>
    <w:rsid w:val="00460378"/>
    <w:rsid w:val="00460B71"/>
    <w:rsid w:val="004610D0"/>
    <w:rsid w:val="004614CD"/>
    <w:rsid w:val="0046245C"/>
    <w:rsid w:val="0046268E"/>
    <w:rsid w:val="004629FB"/>
    <w:rsid w:val="00463ABA"/>
    <w:rsid w:val="00463B7D"/>
    <w:rsid w:val="00464AB3"/>
    <w:rsid w:val="00465393"/>
    <w:rsid w:val="00465AB2"/>
    <w:rsid w:val="00465CC9"/>
    <w:rsid w:val="00465D9C"/>
    <w:rsid w:val="00466AA3"/>
    <w:rsid w:val="00467472"/>
    <w:rsid w:val="00467D8C"/>
    <w:rsid w:val="00470E26"/>
    <w:rsid w:val="00471672"/>
    <w:rsid w:val="0047186E"/>
    <w:rsid w:val="00471FF4"/>
    <w:rsid w:val="0047243E"/>
    <w:rsid w:val="00473474"/>
    <w:rsid w:val="004747BA"/>
    <w:rsid w:val="00475D4A"/>
    <w:rsid w:val="00476320"/>
    <w:rsid w:val="00476A92"/>
    <w:rsid w:val="00477242"/>
    <w:rsid w:val="00477983"/>
    <w:rsid w:val="00477A95"/>
    <w:rsid w:val="00480084"/>
    <w:rsid w:val="004801C9"/>
    <w:rsid w:val="00480729"/>
    <w:rsid w:val="00480937"/>
    <w:rsid w:val="00480CB3"/>
    <w:rsid w:val="00481749"/>
    <w:rsid w:val="00481B14"/>
    <w:rsid w:val="00481FDD"/>
    <w:rsid w:val="0048262E"/>
    <w:rsid w:val="0048276C"/>
    <w:rsid w:val="00482826"/>
    <w:rsid w:val="0048345A"/>
    <w:rsid w:val="00483621"/>
    <w:rsid w:val="00483651"/>
    <w:rsid w:val="0048374C"/>
    <w:rsid w:val="00483BE8"/>
    <w:rsid w:val="00483D8C"/>
    <w:rsid w:val="00484185"/>
    <w:rsid w:val="004845C0"/>
    <w:rsid w:val="00485497"/>
    <w:rsid w:val="00485610"/>
    <w:rsid w:val="00485A63"/>
    <w:rsid w:val="00485DBC"/>
    <w:rsid w:val="00485FF8"/>
    <w:rsid w:val="00486961"/>
    <w:rsid w:val="00486A99"/>
    <w:rsid w:val="00487208"/>
    <w:rsid w:val="00487F97"/>
    <w:rsid w:val="004910E9"/>
    <w:rsid w:val="004913A9"/>
    <w:rsid w:val="004916F8"/>
    <w:rsid w:val="00491715"/>
    <w:rsid w:val="004918D5"/>
    <w:rsid w:val="00491B31"/>
    <w:rsid w:val="00491C5D"/>
    <w:rsid w:val="004921F7"/>
    <w:rsid w:val="004927B8"/>
    <w:rsid w:val="00493413"/>
    <w:rsid w:val="00493479"/>
    <w:rsid w:val="00493580"/>
    <w:rsid w:val="00493637"/>
    <w:rsid w:val="00493DB6"/>
    <w:rsid w:val="00493E97"/>
    <w:rsid w:val="004941B1"/>
    <w:rsid w:val="00494555"/>
    <w:rsid w:val="00494E66"/>
    <w:rsid w:val="00494F2D"/>
    <w:rsid w:val="0049579E"/>
    <w:rsid w:val="00495EA9"/>
    <w:rsid w:val="00495EED"/>
    <w:rsid w:val="0049621F"/>
    <w:rsid w:val="004966B2"/>
    <w:rsid w:val="004A024F"/>
    <w:rsid w:val="004A062F"/>
    <w:rsid w:val="004A0BAB"/>
    <w:rsid w:val="004A0C2B"/>
    <w:rsid w:val="004A1335"/>
    <w:rsid w:val="004A13FB"/>
    <w:rsid w:val="004A162F"/>
    <w:rsid w:val="004A3261"/>
    <w:rsid w:val="004A3591"/>
    <w:rsid w:val="004A3723"/>
    <w:rsid w:val="004A3A73"/>
    <w:rsid w:val="004A41DE"/>
    <w:rsid w:val="004A4221"/>
    <w:rsid w:val="004A477D"/>
    <w:rsid w:val="004A4A20"/>
    <w:rsid w:val="004A4C5A"/>
    <w:rsid w:val="004A4D97"/>
    <w:rsid w:val="004A51F7"/>
    <w:rsid w:val="004A5308"/>
    <w:rsid w:val="004A53B9"/>
    <w:rsid w:val="004A53EA"/>
    <w:rsid w:val="004A5475"/>
    <w:rsid w:val="004A59F8"/>
    <w:rsid w:val="004A5DA3"/>
    <w:rsid w:val="004A5DC8"/>
    <w:rsid w:val="004A6D25"/>
    <w:rsid w:val="004A7722"/>
    <w:rsid w:val="004A7A8D"/>
    <w:rsid w:val="004A7AD4"/>
    <w:rsid w:val="004B0175"/>
    <w:rsid w:val="004B09D8"/>
    <w:rsid w:val="004B0C95"/>
    <w:rsid w:val="004B12B0"/>
    <w:rsid w:val="004B2885"/>
    <w:rsid w:val="004B28FB"/>
    <w:rsid w:val="004B2D63"/>
    <w:rsid w:val="004B3840"/>
    <w:rsid w:val="004B3CED"/>
    <w:rsid w:val="004B4299"/>
    <w:rsid w:val="004B447B"/>
    <w:rsid w:val="004B468E"/>
    <w:rsid w:val="004B48AD"/>
    <w:rsid w:val="004B4AB6"/>
    <w:rsid w:val="004B4B49"/>
    <w:rsid w:val="004B5DC9"/>
    <w:rsid w:val="004B60CE"/>
    <w:rsid w:val="004B6819"/>
    <w:rsid w:val="004B6882"/>
    <w:rsid w:val="004B6A3E"/>
    <w:rsid w:val="004B6A44"/>
    <w:rsid w:val="004B6F8B"/>
    <w:rsid w:val="004B7AA9"/>
    <w:rsid w:val="004B7D74"/>
    <w:rsid w:val="004C0031"/>
    <w:rsid w:val="004C08A2"/>
    <w:rsid w:val="004C099B"/>
    <w:rsid w:val="004C0D60"/>
    <w:rsid w:val="004C0D7F"/>
    <w:rsid w:val="004C19F0"/>
    <w:rsid w:val="004C1D2C"/>
    <w:rsid w:val="004C26CD"/>
    <w:rsid w:val="004C26E5"/>
    <w:rsid w:val="004C283E"/>
    <w:rsid w:val="004C2AFB"/>
    <w:rsid w:val="004C3009"/>
    <w:rsid w:val="004C35D1"/>
    <w:rsid w:val="004C3A25"/>
    <w:rsid w:val="004C409C"/>
    <w:rsid w:val="004C4186"/>
    <w:rsid w:val="004C4360"/>
    <w:rsid w:val="004C4399"/>
    <w:rsid w:val="004C48F8"/>
    <w:rsid w:val="004C4D0B"/>
    <w:rsid w:val="004C4D34"/>
    <w:rsid w:val="004C5A59"/>
    <w:rsid w:val="004C5E43"/>
    <w:rsid w:val="004C71CC"/>
    <w:rsid w:val="004C7679"/>
    <w:rsid w:val="004C7790"/>
    <w:rsid w:val="004C7986"/>
    <w:rsid w:val="004C7A85"/>
    <w:rsid w:val="004D0176"/>
    <w:rsid w:val="004D0271"/>
    <w:rsid w:val="004D074C"/>
    <w:rsid w:val="004D0B48"/>
    <w:rsid w:val="004D109A"/>
    <w:rsid w:val="004D1672"/>
    <w:rsid w:val="004D17DC"/>
    <w:rsid w:val="004D20CC"/>
    <w:rsid w:val="004D260B"/>
    <w:rsid w:val="004D26EA"/>
    <w:rsid w:val="004D3753"/>
    <w:rsid w:val="004D3EBC"/>
    <w:rsid w:val="004D4329"/>
    <w:rsid w:val="004D4D97"/>
    <w:rsid w:val="004D64A7"/>
    <w:rsid w:val="004D67EE"/>
    <w:rsid w:val="004D6A9B"/>
    <w:rsid w:val="004D6CC6"/>
    <w:rsid w:val="004D7792"/>
    <w:rsid w:val="004E084A"/>
    <w:rsid w:val="004E0D2C"/>
    <w:rsid w:val="004E0D52"/>
    <w:rsid w:val="004E0EEB"/>
    <w:rsid w:val="004E1277"/>
    <w:rsid w:val="004E1817"/>
    <w:rsid w:val="004E1B2A"/>
    <w:rsid w:val="004E2580"/>
    <w:rsid w:val="004E2B61"/>
    <w:rsid w:val="004E3451"/>
    <w:rsid w:val="004E3696"/>
    <w:rsid w:val="004E415D"/>
    <w:rsid w:val="004E4325"/>
    <w:rsid w:val="004E4D25"/>
    <w:rsid w:val="004E50E5"/>
    <w:rsid w:val="004E54CE"/>
    <w:rsid w:val="004E5B39"/>
    <w:rsid w:val="004E5F05"/>
    <w:rsid w:val="004E62D1"/>
    <w:rsid w:val="004E7637"/>
    <w:rsid w:val="004E798B"/>
    <w:rsid w:val="004E79F9"/>
    <w:rsid w:val="004F0615"/>
    <w:rsid w:val="004F0DF4"/>
    <w:rsid w:val="004F146A"/>
    <w:rsid w:val="004F152C"/>
    <w:rsid w:val="004F164E"/>
    <w:rsid w:val="004F16ED"/>
    <w:rsid w:val="004F1C04"/>
    <w:rsid w:val="004F248E"/>
    <w:rsid w:val="004F2689"/>
    <w:rsid w:val="004F2AA2"/>
    <w:rsid w:val="004F2BA9"/>
    <w:rsid w:val="004F2DEB"/>
    <w:rsid w:val="004F3B16"/>
    <w:rsid w:val="004F3D74"/>
    <w:rsid w:val="004F4C64"/>
    <w:rsid w:val="004F4DA2"/>
    <w:rsid w:val="004F519E"/>
    <w:rsid w:val="004F5345"/>
    <w:rsid w:val="004F6294"/>
    <w:rsid w:val="004F6527"/>
    <w:rsid w:val="004F65FD"/>
    <w:rsid w:val="004F6A3F"/>
    <w:rsid w:val="004F6A74"/>
    <w:rsid w:val="004F6CA3"/>
    <w:rsid w:val="004F6F02"/>
    <w:rsid w:val="004F7452"/>
    <w:rsid w:val="004F7533"/>
    <w:rsid w:val="004F7608"/>
    <w:rsid w:val="004F7C1A"/>
    <w:rsid w:val="004F7EC4"/>
    <w:rsid w:val="00500A89"/>
    <w:rsid w:val="005014D4"/>
    <w:rsid w:val="005016CE"/>
    <w:rsid w:val="00501930"/>
    <w:rsid w:val="00501967"/>
    <w:rsid w:val="00501F4E"/>
    <w:rsid w:val="00502FDA"/>
    <w:rsid w:val="005033A8"/>
    <w:rsid w:val="00503F67"/>
    <w:rsid w:val="0050401D"/>
    <w:rsid w:val="005042B9"/>
    <w:rsid w:val="00504D40"/>
    <w:rsid w:val="00505390"/>
    <w:rsid w:val="005058CB"/>
    <w:rsid w:val="00505B82"/>
    <w:rsid w:val="00505F3E"/>
    <w:rsid w:val="00506885"/>
    <w:rsid w:val="00506E18"/>
    <w:rsid w:val="00506FDA"/>
    <w:rsid w:val="005074D5"/>
    <w:rsid w:val="00507518"/>
    <w:rsid w:val="00507830"/>
    <w:rsid w:val="005109E1"/>
    <w:rsid w:val="00511CA7"/>
    <w:rsid w:val="0051212F"/>
    <w:rsid w:val="0051234F"/>
    <w:rsid w:val="00512763"/>
    <w:rsid w:val="005132E1"/>
    <w:rsid w:val="005136BB"/>
    <w:rsid w:val="00513DFC"/>
    <w:rsid w:val="00514714"/>
    <w:rsid w:val="00514FCB"/>
    <w:rsid w:val="005152F1"/>
    <w:rsid w:val="00515B8D"/>
    <w:rsid w:val="00516076"/>
    <w:rsid w:val="0051684C"/>
    <w:rsid w:val="005169AE"/>
    <w:rsid w:val="00517342"/>
    <w:rsid w:val="0051789B"/>
    <w:rsid w:val="00517BE7"/>
    <w:rsid w:val="00517D32"/>
    <w:rsid w:val="00517DE6"/>
    <w:rsid w:val="00521030"/>
    <w:rsid w:val="005211F3"/>
    <w:rsid w:val="005217DC"/>
    <w:rsid w:val="00521AB5"/>
    <w:rsid w:val="00522013"/>
    <w:rsid w:val="00523420"/>
    <w:rsid w:val="00523955"/>
    <w:rsid w:val="0052443E"/>
    <w:rsid w:val="0052462A"/>
    <w:rsid w:val="00524A8C"/>
    <w:rsid w:val="00524BB4"/>
    <w:rsid w:val="005250F4"/>
    <w:rsid w:val="0052568C"/>
    <w:rsid w:val="00525B30"/>
    <w:rsid w:val="00526166"/>
    <w:rsid w:val="00526915"/>
    <w:rsid w:val="00526BCE"/>
    <w:rsid w:val="00527568"/>
    <w:rsid w:val="005278A0"/>
    <w:rsid w:val="00527A2D"/>
    <w:rsid w:val="00527BC8"/>
    <w:rsid w:val="00527D91"/>
    <w:rsid w:val="0053013B"/>
    <w:rsid w:val="00530625"/>
    <w:rsid w:val="00530EC3"/>
    <w:rsid w:val="00530F06"/>
    <w:rsid w:val="00530FFF"/>
    <w:rsid w:val="0053135E"/>
    <w:rsid w:val="00531399"/>
    <w:rsid w:val="00531A30"/>
    <w:rsid w:val="0053225C"/>
    <w:rsid w:val="00532493"/>
    <w:rsid w:val="00532533"/>
    <w:rsid w:val="00532645"/>
    <w:rsid w:val="00532E33"/>
    <w:rsid w:val="005332F0"/>
    <w:rsid w:val="0053361B"/>
    <w:rsid w:val="00533DF2"/>
    <w:rsid w:val="00534686"/>
    <w:rsid w:val="00534F95"/>
    <w:rsid w:val="00535020"/>
    <w:rsid w:val="00536345"/>
    <w:rsid w:val="00536BD5"/>
    <w:rsid w:val="00536E15"/>
    <w:rsid w:val="00537742"/>
    <w:rsid w:val="0053783E"/>
    <w:rsid w:val="0053798F"/>
    <w:rsid w:val="00540977"/>
    <w:rsid w:val="005409F0"/>
    <w:rsid w:val="00540FD2"/>
    <w:rsid w:val="00541173"/>
    <w:rsid w:val="0054185C"/>
    <w:rsid w:val="00541CC2"/>
    <w:rsid w:val="00541CC7"/>
    <w:rsid w:val="00542692"/>
    <w:rsid w:val="0054273A"/>
    <w:rsid w:val="005428E2"/>
    <w:rsid w:val="00543376"/>
    <w:rsid w:val="0054373B"/>
    <w:rsid w:val="00543E47"/>
    <w:rsid w:val="005444E9"/>
    <w:rsid w:val="00544AE3"/>
    <w:rsid w:val="00544C5F"/>
    <w:rsid w:val="00544C7D"/>
    <w:rsid w:val="00544CDB"/>
    <w:rsid w:val="00544EAF"/>
    <w:rsid w:val="00544FAF"/>
    <w:rsid w:val="00545B19"/>
    <w:rsid w:val="00545FEF"/>
    <w:rsid w:val="00546790"/>
    <w:rsid w:val="005473C1"/>
    <w:rsid w:val="00547445"/>
    <w:rsid w:val="0055051C"/>
    <w:rsid w:val="00550A80"/>
    <w:rsid w:val="0055141A"/>
    <w:rsid w:val="00551568"/>
    <w:rsid w:val="00551990"/>
    <w:rsid w:val="00551C4C"/>
    <w:rsid w:val="00551D61"/>
    <w:rsid w:val="00551DB3"/>
    <w:rsid w:val="00552408"/>
    <w:rsid w:val="00552C45"/>
    <w:rsid w:val="00552C73"/>
    <w:rsid w:val="00552F20"/>
    <w:rsid w:val="0055328F"/>
    <w:rsid w:val="0055346C"/>
    <w:rsid w:val="00555497"/>
    <w:rsid w:val="005556CD"/>
    <w:rsid w:val="005558BE"/>
    <w:rsid w:val="00555EF9"/>
    <w:rsid w:val="0055649B"/>
    <w:rsid w:val="00556DCE"/>
    <w:rsid w:val="005574F3"/>
    <w:rsid w:val="00557549"/>
    <w:rsid w:val="00557F0D"/>
    <w:rsid w:val="0056044E"/>
    <w:rsid w:val="00560670"/>
    <w:rsid w:val="0056185F"/>
    <w:rsid w:val="00561DDC"/>
    <w:rsid w:val="00562139"/>
    <w:rsid w:val="00562ABE"/>
    <w:rsid w:val="00562E55"/>
    <w:rsid w:val="00563EC6"/>
    <w:rsid w:val="0056400B"/>
    <w:rsid w:val="005644AF"/>
    <w:rsid w:val="0056480E"/>
    <w:rsid w:val="00565120"/>
    <w:rsid w:val="00565C2B"/>
    <w:rsid w:val="00566330"/>
    <w:rsid w:val="005663D1"/>
    <w:rsid w:val="0056644E"/>
    <w:rsid w:val="005664C2"/>
    <w:rsid w:val="00566BDF"/>
    <w:rsid w:val="00567482"/>
    <w:rsid w:val="005679D6"/>
    <w:rsid w:val="00567A54"/>
    <w:rsid w:val="00567DFE"/>
    <w:rsid w:val="00567F17"/>
    <w:rsid w:val="005700DB"/>
    <w:rsid w:val="00570568"/>
    <w:rsid w:val="0057058B"/>
    <w:rsid w:val="005705B0"/>
    <w:rsid w:val="005705D0"/>
    <w:rsid w:val="00571470"/>
    <w:rsid w:val="0057156F"/>
    <w:rsid w:val="005716E3"/>
    <w:rsid w:val="005717D3"/>
    <w:rsid w:val="00571D8E"/>
    <w:rsid w:val="00571DA7"/>
    <w:rsid w:val="005726EA"/>
    <w:rsid w:val="00572B9D"/>
    <w:rsid w:val="0057318E"/>
    <w:rsid w:val="00574575"/>
    <w:rsid w:val="00574B08"/>
    <w:rsid w:val="00574BAB"/>
    <w:rsid w:val="005757F0"/>
    <w:rsid w:val="00576730"/>
    <w:rsid w:val="00576D5E"/>
    <w:rsid w:val="00576F50"/>
    <w:rsid w:val="005777EF"/>
    <w:rsid w:val="00577E87"/>
    <w:rsid w:val="00582568"/>
    <w:rsid w:val="00582614"/>
    <w:rsid w:val="005829B0"/>
    <w:rsid w:val="00582B70"/>
    <w:rsid w:val="00582D2B"/>
    <w:rsid w:val="00582E65"/>
    <w:rsid w:val="005830D1"/>
    <w:rsid w:val="00583840"/>
    <w:rsid w:val="0058390F"/>
    <w:rsid w:val="0058392A"/>
    <w:rsid w:val="00584840"/>
    <w:rsid w:val="00584F93"/>
    <w:rsid w:val="0058512A"/>
    <w:rsid w:val="00585C72"/>
    <w:rsid w:val="00585CED"/>
    <w:rsid w:val="005866A3"/>
    <w:rsid w:val="005867C8"/>
    <w:rsid w:val="00586834"/>
    <w:rsid w:val="005873B4"/>
    <w:rsid w:val="00587E6A"/>
    <w:rsid w:val="00590057"/>
    <w:rsid w:val="005907A9"/>
    <w:rsid w:val="00590ECC"/>
    <w:rsid w:val="00591105"/>
    <w:rsid w:val="00591442"/>
    <w:rsid w:val="00591EAB"/>
    <w:rsid w:val="0059259D"/>
    <w:rsid w:val="0059305A"/>
    <w:rsid w:val="0059336B"/>
    <w:rsid w:val="00594342"/>
    <w:rsid w:val="00594426"/>
    <w:rsid w:val="005949F4"/>
    <w:rsid w:val="00594BFB"/>
    <w:rsid w:val="0059570E"/>
    <w:rsid w:val="00595B25"/>
    <w:rsid w:val="00595FBE"/>
    <w:rsid w:val="0059604E"/>
    <w:rsid w:val="00596AB2"/>
    <w:rsid w:val="00596C41"/>
    <w:rsid w:val="00596D42"/>
    <w:rsid w:val="00596FE9"/>
    <w:rsid w:val="005A014A"/>
    <w:rsid w:val="005A16DF"/>
    <w:rsid w:val="005A1BF8"/>
    <w:rsid w:val="005A230E"/>
    <w:rsid w:val="005A278C"/>
    <w:rsid w:val="005A2EB6"/>
    <w:rsid w:val="005A2F94"/>
    <w:rsid w:val="005A3077"/>
    <w:rsid w:val="005A342C"/>
    <w:rsid w:val="005A36A9"/>
    <w:rsid w:val="005A36F8"/>
    <w:rsid w:val="005A3915"/>
    <w:rsid w:val="005A42C2"/>
    <w:rsid w:val="005A43C4"/>
    <w:rsid w:val="005A48F2"/>
    <w:rsid w:val="005A4FE2"/>
    <w:rsid w:val="005A504F"/>
    <w:rsid w:val="005A5710"/>
    <w:rsid w:val="005A6968"/>
    <w:rsid w:val="005A6B25"/>
    <w:rsid w:val="005A7845"/>
    <w:rsid w:val="005A7ABF"/>
    <w:rsid w:val="005B07B2"/>
    <w:rsid w:val="005B1DEE"/>
    <w:rsid w:val="005B1E80"/>
    <w:rsid w:val="005B233C"/>
    <w:rsid w:val="005B24D1"/>
    <w:rsid w:val="005B2ABD"/>
    <w:rsid w:val="005B2C86"/>
    <w:rsid w:val="005B306A"/>
    <w:rsid w:val="005B31D3"/>
    <w:rsid w:val="005B31DC"/>
    <w:rsid w:val="005B3765"/>
    <w:rsid w:val="005B487F"/>
    <w:rsid w:val="005B499A"/>
    <w:rsid w:val="005B5052"/>
    <w:rsid w:val="005B53B3"/>
    <w:rsid w:val="005B56AB"/>
    <w:rsid w:val="005B6519"/>
    <w:rsid w:val="005B65C8"/>
    <w:rsid w:val="005B683D"/>
    <w:rsid w:val="005B6A03"/>
    <w:rsid w:val="005B6A7A"/>
    <w:rsid w:val="005B6AE3"/>
    <w:rsid w:val="005B711E"/>
    <w:rsid w:val="005B7408"/>
    <w:rsid w:val="005B76B4"/>
    <w:rsid w:val="005B7BA8"/>
    <w:rsid w:val="005B7F3E"/>
    <w:rsid w:val="005C05EE"/>
    <w:rsid w:val="005C0EB4"/>
    <w:rsid w:val="005C1110"/>
    <w:rsid w:val="005C296F"/>
    <w:rsid w:val="005C2993"/>
    <w:rsid w:val="005C2D41"/>
    <w:rsid w:val="005C2E09"/>
    <w:rsid w:val="005C3675"/>
    <w:rsid w:val="005C3798"/>
    <w:rsid w:val="005C3830"/>
    <w:rsid w:val="005C3B17"/>
    <w:rsid w:val="005C4159"/>
    <w:rsid w:val="005C4254"/>
    <w:rsid w:val="005C42F3"/>
    <w:rsid w:val="005C4561"/>
    <w:rsid w:val="005C45F8"/>
    <w:rsid w:val="005C516F"/>
    <w:rsid w:val="005C54FF"/>
    <w:rsid w:val="005C55B6"/>
    <w:rsid w:val="005C5785"/>
    <w:rsid w:val="005C5F8D"/>
    <w:rsid w:val="005C5FC2"/>
    <w:rsid w:val="005C61BD"/>
    <w:rsid w:val="005C6232"/>
    <w:rsid w:val="005C66AF"/>
    <w:rsid w:val="005C70A4"/>
    <w:rsid w:val="005C7714"/>
    <w:rsid w:val="005D0156"/>
    <w:rsid w:val="005D08E4"/>
    <w:rsid w:val="005D099D"/>
    <w:rsid w:val="005D18EC"/>
    <w:rsid w:val="005D1B46"/>
    <w:rsid w:val="005D2587"/>
    <w:rsid w:val="005D26B6"/>
    <w:rsid w:val="005D26F8"/>
    <w:rsid w:val="005D2926"/>
    <w:rsid w:val="005D2D01"/>
    <w:rsid w:val="005D3744"/>
    <w:rsid w:val="005D3A30"/>
    <w:rsid w:val="005D3B3F"/>
    <w:rsid w:val="005D3C2B"/>
    <w:rsid w:val="005D3E6F"/>
    <w:rsid w:val="005D408F"/>
    <w:rsid w:val="005D40CE"/>
    <w:rsid w:val="005D41B4"/>
    <w:rsid w:val="005D4370"/>
    <w:rsid w:val="005D449D"/>
    <w:rsid w:val="005D477F"/>
    <w:rsid w:val="005D4890"/>
    <w:rsid w:val="005D4BA1"/>
    <w:rsid w:val="005D628A"/>
    <w:rsid w:val="005D68DE"/>
    <w:rsid w:val="005D6EF9"/>
    <w:rsid w:val="005D6F58"/>
    <w:rsid w:val="005D6F5D"/>
    <w:rsid w:val="005D6FF9"/>
    <w:rsid w:val="005D7221"/>
    <w:rsid w:val="005D7859"/>
    <w:rsid w:val="005E03D1"/>
    <w:rsid w:val="005E044B"/>
    <w:rsid w:val="005E0610"/>
    <w:rsid w:val="005E1487"/>
    <w:rsid w:val="005E228A"/>
    <w:rsid w:val="005E445D"/>
    <w:rsid w:val="005E462F"/>
    <w:rsid w:val="005E4D0F"/>
    <w:rsid w:val="005E4D73"/>
    <w:rsid w:val="005E60A6"/>
    <w:rsid w:val="005E67CC"/>
    <w:rsid w:val="005E6970"/>
    <w:rsid w:val="005E7489"/>
    <w:rsid w:val="005E7D7F"/>
    <w:rsid w:val="005F036F"/>
    <w:rsid w:val="005F08C9"/>
    <w:rsid w:val="005F0CB0"/>
    <w:rsid w:val="005F0F09"/>
    <w:rsid w:val="005F14A6"/>
    <w:rsid w:val="005F1D3D"/>
    <w:rsid w:val="005F2278"/>
    <w:rsid w:val="005F238D"/>
    <w:rsid w:val="005F25CE"/>
    <w:rsid w:val="005F27A1"/>
    <w:rsid w:val="005F3061"/>
    <w:rsid w:val="005F31D6"/>
    <w:rsid w:val="005F3808"/>
    <w:rsid w:val="005F38C0"/>
    <w:rsid w:val="005F39AE"/>
    <w:rsid w:val="005F46D8"/>
    <w:rsid w:val="005F4701"/>
    <w:rsid w:val="005F5EEC"/>
    <w:rsid w:val="005F6CC8"/>
    <w:rsid w:val="005F7080"/>
    <w:rsid w:val="005F74F9"/>
    <w:rsid w:val="00600546"/>
    <w:rsid w:val="0060130A"/>
    <w:rsid w:val="0060146C"/>
    <w:rsid w:val="006019A6"/>
    <w:rsid w:val="006021CE"/>
    <w:rsid w:val="006027D9"/>
    <w:rsid w:val="00603545"/>
    <w:rsid w:val="00603F11"/>
    <w:rsid w:val="00604640"/>
    <w:rsid w:val="00604C08"/>
    <w:rsid w:val="00604D01"/>
    <w:rsid w:val="00604D8F"/>
    <w:rsid w:val="0060565B"/>
    <w:rsid w:val="006060C5"/>
    <w:rsid w:val="006069C3"/>
    <w:rsid w:val="00607469"/>
    <w:rsid w:val="0060760E"/>
    <w:rsid w:val="00607E16"/>
    <w:rsid w:val="00610308"/>
    <w:rsid w:val="0061040B"/>
    <w:rsid w:val="00610693"/>
    <w:rsid w:val="0061115E"/>
    <w:rsid w:val="006116E7"/>
    <w:rsid w:val="00611EE2"/>
    <w:rsid w:val="00612300"/>
    <w:rsid w:val="006127CF"/>
    <w:rsid w:val="00612941"/>
    <w:rsid w:val="00612F4A"/>
    <w:rsid w:val="006131CC"/>
    <w:rsid w:val="00613B39"/>
    <w:rsid w:val="00613FEF"/>
    <w:rsid w:val="00614717"/>
    <w:rsid w:val="00614C0C"/>
    <w:rsid w:val="00614D05"/>
    <w:rsid w:val="00615556"/>
    <w:rsid w:val="00615597"/>
    <w:rsid w:val="00615E92"/>
    <w:rsid w:val="0061620C"/>
    <w:rsid w:val="00616314"/>
    <w:rsid w:val="006166EC"/>
    <w:rsid w:val="0061674A"/>
    <w:rsid w:val="00617D3F"/>
    <w:rsid w:val="00620887"/>
    <w:rsid w:val="00620C0F"/>
    <w:rsid w:val="00620E59"/>
    <w:rsid w:val="0062150C"/>
    <w:rsid w:val="006221AA"/>
    <w:rsid w:val="00622218"/>
    <w:rsid w:val="00622671"/>
    <w:rsid w:val="00622A3E"/>
    <w:rsid w:val="00622E7C"/>
    <w:rsid w:val="0062324D"/>
    <w:rsid w:val="00623724"/>
    <w:rsid w:val="00624855"/>
    <w:rsid w:val="006254BF"/>
    <w:rsid w:val="00625E12"/>
    <w:rsid w:val="00626066"/>
    <w:rsid w:val="0062633D"/>
    <w:rsid w:val="00627442"/>
    <w:rsid w:val="00627F58"/>
    <w:rsid w:val="00630B93"/>
    <w:rsid w:val="006316F6"/>
    <w:rsid w:val="006316FB"/>
    <w:rsid w:val="00632588"/>
    <w:rsid w:val="0063265E"/>
    <w:rsid w:val="006328DF"/>
    <w:rsid w:val="00632AEA"/>
    <w:rsid w:val="00632DCE"/>
    <w:rsid w:val="00632EE1"/>
    <w:rsid w:val="0063302A"/>
    <w:rsid w:val="00633649"/>
    <w:rsid w:val="0063378B"/>
    <w:rsid w:val="00633D99"/>
    <w:rsid w:val="00634072"/>
    <w:rsid w:val="006345D1"/>
    <w:rsid w:val="00634F73"/>
    <w:rsid w:val="0063584E"/>
    <w:rsid w:val="00635997"/>
    <w:rsid w:val="006367CE"/>
    <w:rsid w:val="00636C0E"/>
    <w:rsid w:val="006375FE"/>
    <w:rsid w:val="00637753"/>
    <w:rsid w:val="00637BA2"/>
    <w:rsid w:val="00637F80"/>
    <w:rsid w:val="00637FB1"/>
    <w:rsid w:val="00637FDA"/>
    <w:rsid w:val="0064030A"/>
    <w:rsid w:val="006407A2"/>
    <w:rsid w:val="00640CEA"/>
    <w:rsid w:val="00640DD7"/>
    <w:rsid w:val="00640F2A"/>
    <w:rsid w:val="00641894"/>
    <w:rsid w:val="00641B29"/>
    <w:rsid w:val="00641F7C"/>
    <w:rsid w:val="00642959"/>
    <w:rsid w:val="0064295E"/>
    <w:rsid w:val="00643356"/>
    <w:rsid w:val="00643F0F"/>
    <w:rsid w:val="00644532"/>
    <w:rsid w:val="0064486F"/>
    <w:rsid w:val="00644E9B"/>
    <w:rsid w:val="006452B5"/>
    <w:rsid w:val="00645393"/>
    <w:rsid w:val="00645745"/>
    <w:rsid w:val="00645818"/>
    <w:rsid w:val="006463D7"/>
    <w:rsid w:val="00646560"/>
    <w:rsid w:val="00646913"/>
    <w:rsid w:val="00646C34"/>
    <w:rsid w:val="00647076"/>
    <w:rsid w:val="00647135"/>
    <w:rsid w:val="00647CA3"/>
    <w:rsid w:val="00650AB4"/>
    <w:rsid w:val="00650D08"/>
    <w:rsid w:val="00650F03"/>
    <w:rsid w:val="00651075"/>
    <w:rsid w:val="00651630"/>
    <w:rsid w:val="006518D5"/>
    <w:rsid w:val="00652258"/>
    <w:rsid w:val="006523D7"/>
    <w:rsid w:val="0065330D"/>
    <w:rsid w:val="00653620"/>
    <w:rsid w:val="0065392F"/>
    <w:rsid w:val="006552F3"/>
    <w:rsid w:val="0065547E"/>
    <w:rsid w:val="0065550D"/>
    <w:rsid w:val="0065573F"/>
    <w:rsid w:val="006557F5"/>
    <w:rsid w:val="00656452"/>
    <w:rsid w:val="006565E0"/>
    <w:rsid w:val="00656934"/>
    <w:rsid w:val="00657610"/>
    <w:rsid w:val="006605B1"/>
    <w:rsid w:val="006607BD"/>
    <w:rsid w:val="00660BD0"/>
    <w:rsid w:val="00660FDC"/>
    <w:rsid w:val="00660FDE"/>
    <w:rsid w:val="00660FFB"/>
    <w:rsid w:val="006614CD"/>
    <w:rsid w:val="0066151B"/>
    <w:rsid w:val="00661D25"/>
    <w:rsid w:val="00661F61"/>
    <w:rsid w:val="006623A9"/>
    <w:rsid w:val="006629E1"/>
    <w:rsid w:val="00662C3C"/>
    <w:rsid w:val="00663578"/>
    <w:rsid w:val="006636FD"/>
    <w:rsid w:val="0066388C"/>
    <w:rsid w:val="00663A5F"/>
    <w:rsid w:val="00663B0F"/>
    <w:rsid w:val="00664AB8"/>
    <w:rsid w:val="00664CA7"/>
    <w:rsid w:val="006652C6"/>
    <w:rsid w:val="00665932"/>
    <w:rsid w:val="00666093"/>
    <w:rsid w:val="00666523"/>
    <w:rsid w:val="00666A80"/>
    <w:rsid w:val="0066722A"/>
    <w:rsid w:val="00667530"/>
    <w:rsid w:val="00667782"/>
    <w:rsid w:val="00667B67"/>
    <w:rsid w:val="00670744"/>
    <w:rsid w:val="00670E08"/>
    <w:rsid w:val="006718BA"/>
    <w:rsid w:val="006718F4"/>
    <w:rsid w:val="00671E98"/>
    <w:rsid w:val="00672608"/>
    <w:rsid w:val="0067266D"/>
    <w:rsid w:val="00673657"/>
    <w:rsid w:val="00673A44"/>
    <w:rsid w:val="00673E13"/>
    <w:rsid w:val="0067450F"/>
    <w:rsid w:val="00674BED"/>
    <w:rsid w:val="00674F09"/>
    <w:rsid w:val="0067513F"/>
    <w:rsid w:val="006753DC"/>
    <w:rsid w:val="0067580E"/>
    <w:rsid w:val="00675E05"/>
    <w:rsid w:val="006760F0"/>
    <w:rsid w:val="00676239"/>
    <w:rsid w:val="00676F12"/>
    <w:rsid w:val="0067755C"/>
    <w:rsid w:val="006776A0"/>
    <w:rsid w:val="00680F33"/>
    <w:rsid w:val="006814D0"/>
    <w:rsid w:val="006820F5"/>
    <w:rsid w:val="00682D6E"/>
    <w:rsid w:val="0068305F"/>
    <w:rsid w:val="00683293"/>
    <w:rsid w:val="00683B5E"/>
    <w:rsid w:val="00683CDE"/>
    <w:rsid w:val="00683F26"/>
    <w:rsid w:val="006843EF"/>
    <w:rsid w:val="006844E2"/>
    <w:rsid w:val="00686126"/>
    <w:rsid w:val="006861FA"/>
    <w:rsid w:val="006864BF"/>
    <w:rsid w:val="00686579"/>
    <w:rsid w:val="0068674D"/>
    <w:rsid w:val="0068678A"/>
    <w:rsid w:val="00686821"/>
    <w:rsid w:val="0068733A"/>
    <w:rsid w:val="00687398"/>
    <w:rsid w:val="00687B35"/>
    <w:rsid w:val="006901E0"/>
    <w:rsid w:val="0069086D"/>
    <w:rsid w:val="00690B92"/>
    <w:rsid w:val="00690DED"/>
    <w:rsid w:val="00691148"/>
    <w:rsid w:val="00691158"/>
    <w:rsid w:val="006914A7"/>
    <w:rsid w:val="006919E7"/>
    <w:rsid w:val="00691F4B"/>
    <w:rsid w:val="00692068"/>
    <w:rsid w:val="006923B7"/>
    <w:rsid w:val="00693172"/>
    <w:rsid w:val="00693227"/>
    <w:rsid w:val="006934F7"/>
    <w:rsid w:val="00693763"/>
    <w:rsid w:val="00693986"/>
    <w:rsid w:val="00693CD8"/>
    <w:rsid w:val="00694381"/>
    <w:rsid w:val="00694881"/>
    <w:rsid w:val="00694BB6"/>
    <w:rsid w:val="00694FC3"/>
    <w:rsid w:val="0069580B"/>
    <w:rsid w:val="00695814"/>
    <w:rsid w:val="00695CED"/>
    <w:rsid w:val="006961F7"/>
    <w:rsid w:val="006968A8"/>
    <w:rsid w:val="00697496"/>
    <w:rsid w:val="00697E80"/>
    <w:rsid w:val="006A0589"/>
    <w:rsid w:val="006A0BAA"/>
    <w:rsid w:val="006A1158"/>
    <w:rsid w:val="006A135B"/>
    <w:rsid w:val="006A1BC2"/>
    <w:rsid w:val="006A218B"/>
    <w:rsid w:val="006A2C03"/>
    <w:rsid w:val="006A2E5A"/>
    <w:rsid w:val="006A2FDD"/>
    <w:rsid w:val="006A3693"/>
    <w:rsid w:val="006A3730"/>
    <w:rsid w:val="006A42B7"/>
    <w:rsid w:val="006A4546"/>
    <w:rsid w:val="006A4A6C"/>
    <w:rsid w:val="006A50B5"/>
    <w:rsid w:val="006A52DC"/>
    <w:rsid w:val="006A531E"/>
    <w:rsid w:val="006A540A"/>
    <w:rsid w:val="006A5552"/>
    <w:rsid w:val="006A5824"/>
    <w:rsid w:val="006A5AF6"/>
    <w:rsid w:val="006A6B26"/>
    <w:rsid w:val="006A6BA0"/>
    <w:rsid w:val="006A7167"/>
    <w:rsid w:val="006A768D"/>
    <w:rsid w:val="006A773D"/>
    <w:rsid w:val="006B0350"/>
    <w:rsid w:val="006B0392"/>
    <w:rsid w:val="006B05AC"/>
    <w:rsid w:val="006B081D"/>
    <w:rsid w:val="006B099D"/>
    <w:rsid w:val="006B0F60"/>
    <w:rsid w:val="006B1440"/>
    <w:rsid w:val="006B184B"/>
    <w:rsid w:val="006B18E4"/>
    <w:rsid w:val="006B1DD3"/>
    <w:rsid w:val="006B2162"/>
    <w:rsid w:val="006B24DD"/>
    <w:rsid w:val="006B2BE5"/>
    <w:rsid w:val="006B31AC"/>
    <w:rsid w:val="006B3B65"/>
    <w:rsid w:val="006B3B8B"/>
    <w:rsid w:val="006B3E44"/>
    <w:rsid w:val="006B418D"/>
    <w:rsid w:val="006B4395"/>
    <w:rsid w:val="006B4793"/>
    <w:rsid w:val="006B4DC4"/>
    <w:rsid w:val="006B513F"/>
    <w:rsid w:val="006B523B"/>
    <w:rsid w:val="006B5532"/>
    <w:rsid w:val="006B60E0"/>
    <w:rsid w:val="006B61D9"/>
    <w:rsid w:val="006B6894"/>
    <w:rsid w:val="006B6EFC"/>
    <w:rsid w:val="006B754E"/>
    <w:rsid w:val="006C0DA8"/>
    <w:rsid w:val="006C0F0B"/>
    <w:rsid w:val="006C125D"/>
    <w:rsid w:val="006C126D"/>
    <w:rsid w:val="006C1B46"/>
    <w:rsid w:val="006C1D0B"/>
    <w:rsid w:val="006C2E85"/>
    <w:rsid w:val="006C3698"/>
    <w:rsid w:val="006C386B"/>
    <w:rsid w:val="006C3A1A"/>
    <w:rsid w:val="006C41D5"/>
    <w:rsid w:val="006C47DD"/>
    <w:rsid w:val="006C4D69"/>
    <w:rsid w:val="006C540C"/>
    <w:rsid w:val="006C56B4"/>
    <w:rsid w:val="006C5D48"/>
    <w:rsid w:val="006C5DD6"/>
    <w:rsid w:val="006C611A"/>
    <w:rsid w:val="006C61F4"/>
    <w:rsid w:val="006C6511"/>
    <w:rsid w:val="006C7162"/>
    <w:rsid w:val="006D0333"/>
    <w:rsid w:val="006D072C"/>
    <w:rsid w:val="006D0A34"/>
    <w:rsid w:val="006D0A59"/>
    <w:rsid w:val="006D0CB7"/>
    <w:rsid w:val="006D1065"/>
    <w:rsid w:val="006D2345"/>
    <w:rsid w:val="006D24D7"/>
    <w:rsid w:val="006D2513"/>
    <w:rsid w:val="006D29F1"/>
    <w:rsid w:val="006D2CC0"/>
    <w:rsid w:val="006D3224"/>
    <w:rsid w:val="006D38C9"/>
    <w:rsid w:val="006D3BD8"/>
    <w:rsid w:val="006D449D"/>
    <w:rsid w:val="006D543F"/>
    <w:rsid w:val="006D5F43"/>
    <w:rsid w:val="006D5FC5"/>
    <w:rsid w:val="006D62A7"/>
    <w:rsid w:val="006D6375"/>
    <w:rsid w:val="006D64F1"/>
    <w:rsid w:val="006D6A7D"/>
    <w:rsid w:val="006D6AB6"/>
    <w:rsid w:val="006D6AD4"/>
    <w:rsid w:val="006D7598"/>
    <w:rsid w:val="006D783F"/>
    <w:rsid w:val="006D7D5E"/>
    <w:rsid w:val="006E0ABD"/>
    <w:rsid w:val="006E0E67"/>
    <w:rsid w:val="006E1866"/>
    <w:rsid w:val="006E1C42"/>
    <w:rsid w:val="006E1F1D"/>
    <w:rsid w:val="006E22F5"/>
    <w:rsid w:val="006E2685"/>
    <w:rsid w:val="006E2C63"/>
    <w:rsid w:val="006E2E9F"/>
    <w:rsid w:val="006E3080"/>
    <w:rsid w:val="006E34B6"/>
    <w:rsid w:val="006E3663"/>
    <w:rsid w:val="006E3946"/>
    <w:rsid w:val="006E3C2F"/>
    <w:rsid w:val="006E43CD"/>
    <w:rsid w:val="006E4DE2"/>
    <w:rsid w:val="006E5519"/>
    <w:rsid w:val="006E5AD8"/>
    <w:rsid w:val="006E5AE7"/>
    <w:rsid w:val="006E5E5F"/>
    <w:rsid w:val="006E7032"/>
    <w:rsid w:val="006E7079"/>
    <w:rsid w:val="006E7594"/>
    <w:rsid w:val="006F00D4"/>
    <w:rsid w:val="006F0E40"/>
    <w:rsid w:val="006F12BE"/>
    <w:rsid w:val="006F17EA"/>
    <w:rsid w:val="006F19F0"/>
    <w:rsid w:val="006F1C50"/>
    <w:rsid w:val="006F2164"/>
    <w:rsid w:val="006F242B"/>
    <w:rsid w:val="006F2487"/>
    <w:rsid w:val="006F3957"/>
    <w:rsid w:val="006F3C8D"/>
    <w:rsid w:val="006F3CDB"/>
    <w:rsid w:val="006F3D7E"/>
    <w:rsid w:val="006F4077"/>
    <w:rsid w:val="006F4416"/>
    <w:rsid w:val="006F54A6"/>
    <w:rsid w:val="006F5511"/>
    <w:rsid w:val="006F5B3B"/>
    <w:rsid w:val="006F6A76"/>
    <w:rsid w:val="006F6D05"/>
    <w:rsid w:val="006F7A04"/>
    <w:rsid w:val="007012D1"/>
    <w:rsid w:val="0070165A"/>
    <w:rsid w:val="00701A10"/>
    <w:rsid w:val="007038B4"/>
    <w:rsid w:val="00703925"/>
    <w:rsid w:val="00703C1F"/>
    <w:rsid w:val="00703EAC"/>
    <w:rsid w:val="00703FD5"/>
    <w:rsid w:val="00703FED"/>
    <w:rsid w:val="0070403D"/>
    <w:rsid w:val="007045CC"/>
    <w:rsid w:val="007053EE"/>
    <w:rsid w:val="00705808"/>
    <w:rsid w:val="00705983"/>
    <w:rsid w:val="00705AB3"/>
    <w:rsid w:val="00705B43"/>
    <w:rsid w:val="0070603E"/>
    <w:rsid w:val="00706055"/>
    <w:rsid w:val="00706590"/>
    <w:rsid w:val="007065AC"/>
    <w:rsid w:val="007069EF"/>
    <w:rsid w:val="00706B0C"/>
    <w:rsid w:val="0070701C"/>
    <w:rsid w:val="00707269"/>
    <w:rsid w:val="007072F6"/>
    <w:rsid w:val="0070784D"/>
    <w:rsid w:val="007103B9"/>
    <w:rsid w:val="00710AC9"/>
    <w:rsid w:val="00711218"/>
    <w:rsid w:val="00711488"/>
    <w:rsid w:val="00711BA6"/>
    <w:rsid w:val="00711E8E"/>
    <w:rsid w:val="00712A2A"/>
    <w:rsid w:val="00712EF6"/>
    <w:rsid w:val="00713AED"/>
    <w:rsid w:val="00713C00"/>
    <w:rsid w:val="007143D5"/>
    <w:rsid w:val="007159A4"/>
    <w:rsid w:val="00715D5A"/>
    <w:rsid w:val="00716031"/>
    <w:rsid w:val="007169EF"/>
    <w:rsid w:val="00716CCD"/>
    <w:rsid w:val="007173D8"/>
    <w:rsid w:val="00717819"/>
    <w:rsid w:val="00717AA7"/>
    <w:rsid w:val="00717D61"/>
    <w:rsid w:val="007200F6"/>
    <w:rsid w:val="00720FA2"/>
    <w:rsid w:val="0072150D"/>
    <w:rsid w:val="00721A1C"/>
    <w:rsid w:val="00721AA0"/>
    <w:rsid w:val="00721C39"/>
    <w:rsid w:val="00722540"/>
    <w:rsid w:val="007228C5"/>
    <w:rsid w:val="00722A27"/>
    <w:rsid w:val="00722A2D"/>
    <w:rsid w:val="00722AA9"/>
    <w:rsid w:val="00722AD4"/>
    <w:rsid w:val="00722D24"/>
    <w:rsid w:val="00722DAE"/>
    <w:rsid w:val="00722F1F"/>
    <w:rsid w:val="00722F32"/>
    <w:rsid w:val="007237A5"/>
    <w:rsid w:val="0072393E"/>
    <w:rsid w:val="00724ACF"/>
    <w:rsid w:val="00725589"/>
    <w:rsid w:val="007256AB"/>
    <w:rsid w:val="00725D23"/>
    <w:rsid w:val="0072609A"/>
    <w:rsid w:val="007265DA"/>
    <w:rsid w:val="00726D03"/>
    <w:rsid w:val="007274D9"/>
    <w:rsid w:val="0072774E"/>
    <w:rsid w:val="00727A8A"/>
    <w:rsid w:val="00727BB0"/>
    <w:rsid w:val="00730DF2"/>
    <w:rsid w:val="007310D9"/>
    <w:rsid w:val="00731498"/>
    <w:rsid w:val="00732123"/>
    <w:rsid w:val="007323D3"/>
    <w:rsid w:val="007329F0"/>
    <w:rsid w:val="00732A64"/>
    <w:rsid w:val="007332F2"/>
    <w:rsid w:val="00733544"/>
    <w:rsid w:val="007338E0"/>
    <w:rsid w:val="007339AC"/>
    <w:rsid w:val="00733A74"/>
    <w:rsid w:val="0073450E"/>
    <w:rsid w:val="007345C9"/>
    <w:rsid w:val="00734670"/>
    <w:rsid w:val="0073479D"/>
    <w:rsid w:val="00734F33"/>
    <w:rsid w:val="0073507D"/>
    <w:rsid w:val="0073510A"/>
    <w:rsid w:val="007358C0"/>
    <w:rsid w:val="00736593"/>
    <w:rsid w:val="00736C83"/>
    <w:rsid w:val="0074054F"/>
    <w:rsid w:val="007405DF"/>
    <w:rsid w:val="00740646"/>
    <w:rsid w:val="007406E4"/>
    <w:rsid w:val="00741378"/>
    <w:rsid w:val="0074173D"/>
    <w:rsid w:val="00741879"/>
    <w:rsid w:val="00741A36"/>
    <w:rsid w:val="00741F37"/>
    <w:rsid w:val="00742241"/>
    <w:rsid w:val="00743058"/>
    <w:rsid w:val="00743477"/>
    <w:rsid w:val="0074388B"/>
    <w:rsid w:val="007448A0"/>
    <w:rsid w:val="00744B0C"/>
    <w:rsid w:val="00744B88"/>
    <w:rsid w:val="00745A81"/>
    <w:rsid w:val="00745E51"/>
    <w:rsid w:val="00745F9B"/>
    <w:rsid w:val="007478DD"/>
    <w:rsid w:val="00747971"/>
    <w:rsid w:val="00750202"/>
    <w:rsid w:val="007502DA"/>
    <w:rsid w:val="00750309"/>
    <w:rsid w:val="0075077D"/>
    <w:rsid w:val="007507CE"/>
    <w:rsid w:val="00750C97"/>
    <w:rsid w:val="00750FF2"/>
    <w:rsid w:val="007513E2"/>
    <w:rsid w:val="00751402"/>
    <w:rsid w:val="007514DF"/>
    <w:rsid w:val="00751D9A"/>
    <w:rsid w:val="007525A5"/>
    <w:rsid w:val="00752898"/>
    <w:rsid w:val="00752ED5"/>
    <w:rsid w:val="007535CD"/>
    <w:rsid w:val="0075411B"/>
    <w:rsid w:val="007545C3"/>
    <w:rsid w:val="00755199"/>
    <w:rsid w:val="00755526"/>
    <w:rsid w:val="0075588E"/>
    <w:rsid w:val="00755E49"/>
    <w:rsid w:val="00756635"/>
    <w:rsid w:val="00756CC9"/>
    <w:rsid w:val="00756DB0"/>
    <w:rsid w:val="00757243"/>
    <w:rsid w:val="00757B82"/>
    <w:rsid w:val="007603FF"/>
    <w:rsid w:val="007605F0"/>
    <w:rsid w:val="007612C9"/>
    <w:rsid w:val="007612E9"/>
    <w:rsid w:val="00761C22"/>
    <w:rsid w:val="00762292"/>
    <w:rsid w:val="00762384"/>
    <w:rsid w:val="0076243C"/>
    <w:rsid w:val="00762CFA"/>
    <w:rsid w:val="00762FCC"/>
    <w:rsid w:val="0076331D"/>
    <w:rsid w:val="0076381B"/>
    <w:rsid w:val="00763D85"/>
    <w:rsid w:val="007640DE"/>
    <w:rsid w:val="00764270"/>
    <w:rsid w:val="0076456A"/>
    <w:rsid w:val="0076460B"/>
    <w:rsid w:val="00764F6F"/>
    <w:rsid w:val="0076615E"/>
    <w:rsid w:val="007662CA"/>
    <w:rsid w:val="007664D1"/>
    <w:rsid w:val="0076699D"/>
    <w:rsid w:val="0076715A"/>
    <w:rsid w:val="00767782"/>
    <w:rsid w:val="007678FA"/>
    <w:rsid w:val="00767D0A"/>
    <w:rsid w:val="00767F2B"/>
    <w:rsid w:val="00767FB8"/>
    <w:rsid w:val="007702F2"/>
    <w:rsid w:val="00770376"/>
    <w:rsid w:val="0077042D"/>
    <w:rsid w:val="00770948"/>
    <w:rsid w:val="0077096C"/>
    <w:rsid w:val="00771454"/>
    <w:rsid w:val="0077237E"/>
    <w:rsid w:val="0077246F"/>
    <w:rsid w:val="00772661"/>
    <w:rsid w:val="00772D59"/>
    <w:rsid w:val="00774257"/>
    <w:rsid w:val="00774340"/>
    <w:rsid w:val="00774B75"/>
    <w:rsid w:val="00775350"/>
    <w:rsid w:val="00775FDE"/>
    <w:rsid w:val="00776442"/>
    <w:rsid w:val="0077719C"/>
    <w:rsid w:val="00777304"/>
    <w:rsid w:val="007773CA"/>
    <w:rsid w:val="00777556"/>
    <w:rsid w:val="0078100A"/>
    <w:rsid w:val="00781369"/>
    <w:rsid w:val="00781B96"/>
    <w:rsid w:val="00781F0E"/>
    <w:rsid w:val="007821D4"/>
    <w:rsid w:val="00782D24"/>
    <w:rsid w:val="00782D4F"/>
    <w:rsid w:val="00783784"/>
    <w:rsid w:val="007838D2"/>
    <w:rsid w:val="0078441B"/>
    <w:rsid w:val="00784C57"/>
    <w:rsid w:val="00784FBD"/>
    <w:rsid w:val="00785407"/>
    <w:rsid w:val="007857E9"/>
    <w:rsid w:val="007861C0"/>
    <w:rsid w:val="00786264"/>
    <w:rsid w:val="0078670C"/>
    <w:rsid w:val="00786806"/>
    <w:rsid w:val="00786AFF"/>
    <w:rsid w:val="00787274"/>
    <w:rsid w:val="00787D44"/>
    <w:rsid w:val="00787EAD"/>
    <w:rsid w:val="00790791"/>
    <w:rsid w:val="00790B29"/>
    <w:rsid w:val="007920A3"/>
    <w:rsid w:val="00793ADF"/>
    <w:rsid w:val="00793E4A"/>
    <w:rsid w:val="00793ED0"/>
    <w:rsid w:val="007940F6"/>
    <w:rsid w:val="0079412F"/>
    <w:rsid w:val="007945ED"/>
    <w:rsid w:val="00794DF2"/>
    <w:rsid w:val="00794E26"/>
    <w:rsid w:val="00795192"/>
    <w:rsid w:val="00795862"/>
    <w:rsid w:val="00795FCB"/>
    <w:rsid w:val="00796011"/>
    <w:rsid w:val="007963E6"/>
    <w:rsid w:val="0079643A"/>
    <w:rsid w:val="0079694A"/>
    <w:rsid w:val="007971DA"/>
    <w:rsid w:val="007971FC"/>
    <w:rsid w:val="00797988"/>
    <w:rsid w:val="00797AE6"/>
    <w:rsid w:val="00797CC7"/>
    <w:rsid w:val="007A0009"/>
    <w:rsid w:val="007A09D3"/>
    <w:rsid w:val="007A0E4A"/>
    <w:rsid w:val="007A14C3"/>
    <w:rsid w:val="007A16DD"/>
    <w:rsid w:val="007A1915"/>
    <w:rsid w:val="007A1996"/>
    <w:rsid w:val="007A1DEF"/>
    <w:rsid w:val="007A23D1"/>
    <w:rsid w:val="007A258C"/>
    <w:rsid w:val="007A2F1D"/>
    <w:rsid w:val="007A33DF"/>
    <w:rsid w:val="007A3741"/>
    <w:rsid w:val="007A395C"/>
    <w:rsid w:val="007A3EEB"/>
    <w:rsid w:val="007A3F3C"/>
    <w:rsid w:val="007A3F98"/>
    <w:rsid w:val="007A4197"/>
    <w:rsid w:val="007A4DAA"/>
    <w:rsid w:val="007A5410"/>
    <w:rsid w:val="007A5588"/>
    <w:rsid w:val="007A56AD"/>
    <w:rsid w:val="007A597A"/>
    <w:rsid w:val="007A5B15"/>
    <w:rsid w:val="007A5B52"/>
    <w:rsid w:val="007A5D1B"/>
    <w:rsid w:val="007A695B"/>
    <w:rsid w:val="007A6EBB"/>
    <w:rsid w:val="007A6F0E"/>
    <w:rsid w:val="007A7847"/>
    <w:rsid w:val="007A7A0A"/>
    <w:rsid w:val="007A7A69"/>
    <w:rsid w:val="007A7C44"/>
    <w:rsid w:val="007A7D18"/>
    <w:rsid w:val="007A7FE3"/>
    <w:rsid w:val="007B00E9"/>
    <w:rsid w:val="007B094F"/>
    <w:rsid w:val="007B27BE"/>
    <w:rsid w:val="007B2C0E"/>
    <w:rsid w:val="007B2D6E"/>
    <w:rsid w:val="007B3282"/>
    <w:rsid w:val="007B3CBA"/>
    <w:rsid w:val="007B425B"/>
    <w:rsid w:val="007B4847"/>
    <w:rsid w:val="007B4B7E"/>
    <w:rsid w:val="007B5180"/>
    <w:rsid w:val="007B5CCE"/>
    <w:rsid w:val="007B5F3E"/>
    <w:rsid w:val="007B5FF4"/>
    <w:rsid w:val="007B600B"/>
    <w:rsid w:val="007B6300"/>
    <w:rsid w:val="007B6561"/>
    <w:rsid w:val="007B68E1"/>
    <w:rsid w:val="007B73AA"/>
    <w:rsid w:val="007B7481"/>
    <w:rsid w:val="007B7760"/>
    <w:rsid w:val="007B790C"/>
    <w:rsid w:val="007B7B05"/>
    <w:rsid w:val="007B7DFD"/>
    <w:rsid w:val="007B7F21"/>
    <w:rsid w:val="007C05BE"/>
    <w:rsid w:val="007C0760"/>
    <w:rsid w:val="007C0796"/>
    <w:rsid w:val="007C1600"/>
    <w:rsid w:val="007C2244"/>
    <w:rsid w:val="007C233B"/>
    <w:rsid w:val="007C271B"/>
    <w:rsid w:val="007C34E9"/>
    <w:rsid w:val="007C3595"/>
    <w:rsid w:val="007C3737"/>
    <w:rsid w:val="007C3C52"/>
    <w:rsid w:val="007C44A1"/>
    <w:rsid w:val="007C4D84"/>
    <w:rsid w:val="007C503A"/>
    <w:rsid w:val="007C512A"/>
    <w:rsid w:val="007C51E3"/>
    <w:rsid w:val="007C601D"/>
    <w:rsid w:val="007C6666"/>
    <w:rsid w:val="007C6CD1"/>
    <w:rsid w:val="007C6D01"/>
    <w:rsid w:val="007C7DCE"/>
    <w:rsid w:val="007C7E0F"/>
    <w:rsid w:val="007D010B"/>
    <w:rsid w:val="007D03D2"/>
    <w:rsid w:val="007D04F8"/>
    <w:rsid w:val="007D0B42"/>
    <w:rsid w:val="007D117C"/>
    <w:rsid w:val="007D1B4F"/>
    <w:rsid w:val="007D1EA1"/>
    <w:rsid w:val="007D1FAB"/>
    <w:rsid w:val="007D26EE"/>
    <w:rsid w:val="007D2914"/>
    <w:rsid w:val="007D319A"/>
    <w:rsid w:val="007D32B7"/>
    <w:rsid w:val="007D37ED"/>
    <w:rsid w:val="007D3A05"/>
    <w:rsid w:val="007D3C5D"/>
    <w:rsid w:val="007D40EE"/>
    <w:rsid w:val="007D42B8"/>
    <w:rsid w:val="007D4552"/>
    <w:rsid w:val="007D5495"/>
    <w:rsid w:val="007D55CB"/>
    <w:rsid w:val="007D5878"/>
    <w:rsid w:val="007D599F"/>
    <w:rsid w:val="007D6500"/>
    <w:rsid w:val="007D6FBD"/>
    <w:rsid w:val="007D70C4"/>
    <w:rsid w:val="007D7358"/>
    <w:rsid w:val="007D7939"/>
    <w:rsid w:val="007D7CAE"/>
    <w:rsid w:val="007D7EEE"/>
    <w:rsid w:val="007E06B7"/>
    <w:rsid w:val="007E0DF1"/>
    <w:rsid w:val="007E1274"/>
    <w:rsid w:val="007E134F"/>
    <w:rsid w:val="007E17FA"/>
    <w:rsid w:val="007E1BDD"/>
    <w:rsid w:val="007E1ECF"/>
    <w:rsid w:val="007E2097"/>
    <w:rsid w:val="007E32C4"/>
    <w:rsid w:val="007E3AEB"/>
    <w:rsid w:val="007E4305"/>
    <w:rsid w:val="007E454F"/>
    <w:rsid w:val="007E5685"/>
    <w:rsid w:val="007E56C3"/>
    <w:rsid w:val="007E576A"/>
    <w:rsid w:val="007E5DE4"/>
    <w:rsid w:val="007E5F5B"/>
    <w:rsid w:val="007E5FE4"/>
    <w:rsid w:val="007E602A"/>
    <w:rsid w:val="007E6CF2"/>
    <w:rsid w:val="007E70CA"/>
    <w:rsid w:val="007E765A"/>
    <w:rsid w:val="007F0066"/>
    <w:rsid w:val="007F0472"/>
    <w:rsid w:val="007F0BDF"/>
    <w:rsid w:val="007F0FFA"/>
    <w:rsid w:val="007F1510"/>
    <w:rsid w:val="007F1D1B"/>
    <w:rsid w:val="007F2174"/>
    <w:rsid w:val="007F2A90"/>
    <w:rsid w:val="007F2FCD"/>
    <w:rsid w:val="007F3119"/>
    <w:rsid w:val="007F359D"/>
    <w:rsid w:val="007F3E4D"/>
    <w:rsid w:val="007F598E"/>
    <w:rsid w:val="007F5E8A"/>
    <w:rsid w:val="007F5F0A"/>
    <w:rsid w:val="007F648E"/>
    <w:rsid w:val="007F681C"/>
    <w:rsid w:val="007F6C4C"/>
    <w:rsid w:val="0080001F"/>
    <w:rsid w:val="00800669"/>
    <w:rsid w:val="008008BB"/>
    <w:rsid w:val="00800959"/>
    <w:rsid w:val="0080097F"/>
    <w:rsid w:val="00800CEC"/>
    <w:rsid w:val="0080150A"/>
    <w:rsid w:val="008016C2"/>
    <w:rsid w:val="00801869"/>
    <w:rsid w:val="0080199D"/>
    <w:rsid w:val="00801A6F"/>
    <w:rsid w:val="00802352"/>
    <w:rsid w:val="00802692"/>
    <w:rsid w:val="008026FA"/>
    <w:rsid w:val="0080277C"/>
    <w:rsid w:val="00802F9C"/>
    <w:rsid w:val="0080352E"/>
    <w:rsid w:val="0080487C"/>
    <w:rsid w:val="00804B92"/>
    <w:rsid w:val="00804F70"/>
    <w:rsid w:val="0080572C"/>
    <w:rsid w:val="00805834"/>
    <w:rsid w:val="00805FB4"/>
    <w:rsid w:val="00805FDC"/>
    <w:rsid w:val="00806C80"/>
    <w:rsid w:val="0080711F"/>
    <w:rsid w:val="0080779A"/>
    <w:rsid w:val="00807A67"/>
    <w:rsid w:val="00807E2A"/>
    <w:rsid w:val="00807E2B"/>
    <w:rsid w:val="00807E54"/>
    <w:rsid w:val="0081044B"/>
    <w:rsid w:val="00810595"/>
    <w:rsid w:val="00810D82"/>
    <w:rsid w:val="00811231"/>
    <w:rsid w:val="008112D2"/>
    <w:rsid w:val="008112E2"/>
    <w:rsid w:val="00811559"/>
    <w:rsid w:val="008121CF"/>
    <w:rsid w:val="0081247C"/>
    <w:rsid w:val="00812825"/>
    <w:rsid w:val="00812B5A"/>
    <w:rsid w:val="00812B97"/>
    <w:rsid w:val="00812BA1"/>
    <w:rsid w:val="00812D09"/>
    <w:rsid w:val="00812D8C"/>
    <w:rsid w:val="00812F1D"/>
    <w:rsid w:val="00813597"/>
    <w:rsid w:val="008135EB"/>
    <w:rsid w:val="00813772"/>
    <w:rsid w:val="0081396C"/>
    <w:rsid w:val="00813F48"/>
    <w:rsid w:val="00814041"/>
    <w:rsid w:val="008149DC"/>
    <w:rsid w:val="008150E8"/>
    <w:rsid w:val="0081525C"/>
    <w:rsid w:val="008159C9"/>
    <w:rsid w:val="00815C39"/>
    <w:rsid w:val="00815D63"/>
    <w:rsid w:val="00816078"/>
    <w:rsid w:val="008162DF"/>
    <w:rsid w:val="00816FA2"/>
    <w:rsid w:val="00817305"/>
    <w:rsid w:val="008173E9"/>
    <w:rsid w:val="00817677"/>
    <w:rsid w:val="00817ACC"/>
    <w:rsid w:val="00817BE6"/>
    <w:rsid w:val="00820A7B"/>
    <w:rsid w:val="008215BF"/>
    <w:rsid w:val="008223DB"/>
    <w:rsid w:val="00822A8F"/>
    <w:rsid w:val="00823014"/>
    <w:rsid w:val="008230FA"/>
    <w:rsid w:val="00823663"/>
    <w:rsid w:val="0082374F"/>
    <w:rsid w:val="0082426B"/>
    <w:rsid w:val="00824552"/>
    <w:rsid w:val="0082487F"/>
    <w:rsid w:val="00824DAC"/>
    <w:rsid w:val="00825107"/>
    <w:rsid w:val="00825A14"/>
    <w:rsid w:val="00825B4C"/>
    <w:rsid w:val="00825F8D"/>
    <w:rsid w:val="00825FF4"/>
    <w:rsid w:val="00826B7F"/>
    <w:rsid w:val="00827582"/>
    <w:rsid w:val="008278E8"/>
    <w:rsid w:val="0082796B"/>
    <w:rsid w:val="008300EF"/>
    <w:rsid w:val="008306B4"/>
    <w:rsid w:val="008308FB"/>
    <w:rsid w:val="00831284"/>
    <w:rsid w:val="00831324"/>
    <w:rsid w:val="00831391"/>
    <w:rsid w:val="00831C30"/>
    <w:rsid w:val="00831F53"/>
    <w:rsid w:val="008323BE"/>
    <w:rsid w:val="008326F1"/>
    <w:rsid w:val="0083296D"/>
    <w:rsid w:val="0083389C"/>
    <w:rsid w:val="00833A45"/>
    <w:rsid w:val="00834271"/>
    <w:rsid w:val="0083449E"/>
    <w:rsid w:val="00834567"/>
    <w:rsid w:val="008350D0"/>
    <w:rsid w:val="008351B1"/>
    <w:rsid w:val="008355A6"/>
    <w:rsid w:val="00835793"/>
    <w:rsid w:val="00835CC6"/>
    <w:rsid w:val="00835D8B"/>
    <w:rsid w:val="00836066"/>
    <w:rsid w:val="008370F4"/>
    <w:rsid w:val="00837B3C"/>
    <w:rsid w:val="00837CC4"/>
    <w:rsid w:val="00840237"/>
    <w:rsid w:val="0084122C"/>
    <w:rsid w:val="00841318"/>
    <w:rsid w:val="00841630"/>
    <w:rsid w:val="00841728"/>
    <w:rsid w:val="008417EA"/>
    <w:rsid w:val="00841BDD"/>
    <w:rsid w:val="00841F01"/>
    <w:rsid w:val="008420DE"/>
    <w:rsid w:val="008421D5"/>
    <w:rsid w:val="00843761"/>
    <w:rsid w:val="008456A3"/>
    <w:rsid w:val="00845BC0"/>
    <w:rsid w:val="008465BE"/>
    <w:rsid w:val="0084682A"/>
    <w:rsid w:val="00846FA1"/>
    <w:rsid w:val="0084793E"/>
    <w:rsid w:val="00847B0B"/>
    <w:rsid w:val="00847B4D"/>
    <w:rsid w:val="00850C92"/>
    <w:rsid w:val="008514A4"/>
    <w:rsid w:val="008515C4"/>
    <w:rsid w:val="00851970"/>
    <w:rsid w:val="00851CF6"/>
    <w:rsid w:val="0085214D"/>
    <w:rsid w:val="008527B4"/>
    <w:rsid w:val="00852C6D"/>
    <w:rsid w:val="00852E29"/>
    <w:rsid w:val="00852FE1"/>
    <w:rsid w:val="00853D21"/>
    <w:rsid w:val="00853DC7"/>
    <w:rsid w:val="00854356"/>
    <w:rsid w:val="008565E0"/>
    <w:rsid w:val="008573E1"/>
    <w:rsid w:val="00857FD5"/>
    <w:rsid w:val="008601AB"/>
    <w:rsid w:val="008608F3"/>
    <w:rsid w:val="008608FA"/>
    <w:rsid w:val="00860917"/>
    <w:rsid w:val="00860D64"/>
    <w:rsid w:val="00860E75"/>
    <w:rsid w:val="00861283"/>
    <w:rsid w:val="0086236F"/>
    <w:rsid w:val="00863003"/>
    <w:rsid w:val="00863BB3"/>
    <w:rsid w:val="008644B5"/>
    <w:rsid w:val="0086499D"/>
    <w:rsid w:val="00864DA2"/>
    <w:rsid w:val="008651CB"/>
    <w:rsid w:val="008653FE"/>
    <w:rsid w:val="0086611E"/>
    <w:rsid w:val="0086614C"/>
    <w:rsid w:val="0086684D"/>
    <w:rsid w:val="00867489"/>
    <w:rsid w:val="00867495"/>
    <w:rsid w:val="008677B9"/>
    <w:rsid w:val="00867BC6"/>
    <w:rsid w:val="00867DBD"/>
    <w:rsid w:val="0087019B"/>
    <w:rsid w:val="0087038D"/>
    <w:rsid w:val="00870749"/>
    <w:rsid w:val="00870B6B"/>
    <w:rsid w:val="00871502"/>
    <w:rsid w:val="00871ACC"/>
    <w:rsid w:val="00871AE4"/>
    <w:rsid w:val="00872288"/>
    <w:rsid w:val="00872361"/>
    <w:rsid w:val="00872467"/>
    <w:rsid w:val="008726EE"/>
    <w:rsid w:val="00872F11"/>
    <w:rsid w:val="00873FC7"/>
    <w:rsid w:val="0087414F"/>
    <w:rsid w:val="00874548"/>
    <w:rsid w:val="00874619"/>
    <w:rsid w:val="00874B2A"/>
    <w:rsid w:val="00874E6F"/>
    <w:rsid w:val="00874E77"/>
    <w:rsid w:val="008750CF"/>
    <w:rsid w:val="00875725"/>
    <w:rsid w:val="00875AAC"/>
    <w:rsid w:val="00876E2A"/>
    <w:rsid w:val="00880424"/>
    <w:rsid w:val="00881398"/>
    <w:rsid w:val="00881B0F"/>
    <w:rsid w:val="00881DE4"/>
    <w:rsid w:val="00882082"/>
    <w:rsid w:val="00882AC1"/>
    <w:rsid w:val="00882F1C"/>
    <w:rsid w:val="00883D95"/>
    <w:rsid w:val="00883E6C"/>
    <w:rsid w:val="008846D3"/>
    <w:rsid w:val="008848CC"/>
    <w:rsid w:val="0088507E"/>
    <w:rsid w:val="008851C7"/>
    <w:rsid w:val="00885904"/>
    <w:rsid w:val="00886089"/>
    <w:rsid w:val="00886624"/>
    <w:rsid w:val="008866AA"/>
    <w:rsid w:val="00886DF1"/>
    <w:rsid w:val="00887184"/>
    <w:rsid w:val="008875E7"/>
    <w:rsid w:val="0088760D"/>
    <w:rsid w:val="008877BE"/>
    <w:rsid w:val="00890430"/>
    <w:rsid w:val="008906F0"/>
    <w:rsid w:val="00890703"/>
    <w:rsid w:val="008910A0"/>
    <w:rsid w:val="00891629"/>
    <w:rsid w:val="00891FA3"/>
    <w:rsid w:val="00892201"/>
    <w:rsid w:val="008938BD"/>
    <w:rsid w:val="00893A2E"/>
    <w:rsid w:val="008943D8"/>
    <w:rsid w:val="00894FF8"/>
    <w:rsid w:val="00895389"/>
    <w:rsid w:val="00895449"/>
    <w:rsid w:val="0089589A"/>
    <w:rsid w:val="0089589F"/>
    <w:rsid w:val="00896E08"/>
    <w:rsid w:val="00896F41"/>
    <w:rsid w:val="00897C57"/>
    <w:rsid w:val="00897CA1"/>
    <w:rsid w:val="00897CF7"/>
    <w:rsid w:val="00897D58"/>
    <w:rsid w:val="00897E2E"/>
    <w:rsid w:val="008A0057"/>
    <w:rsid w:val="008A0D23"/>
    <w:rsid w:val="008A1082"/>
    <w:rsid w:val="008A1595"/>
    <w:rsid w:val="008A1759"/>
    <w:rsid w:val="008A1AFD"/>
    <w:rsid w:val="008A1EED"/>
    <w:rsid w:val="008A1F57"/>
    <w:rsid w:val="008A1FF2"/>
    <w:rsid w:val="008A2130"/>
    <w:rsid w:val="008A34C1"/>
    <w:rsid w:val="008A3718"/>
    <w:rsid w:val="008A47DB"/>
    <w:rsid w:val="008A5484"/>
    <w:rsid w:val="008A5E05"/>
    <w:rsid w:val="008A6521"/>
    <w:rsid w:val="008A6528"/>
    <w:rsid w:val="008A6AFC"/>
    <w:rsid w:val="008A7081"/>
    <w:rsid w:val="008A70BE"/>
    <w:rsid w:val="008B00F6"/>
    <w:rsid w:val="008B02C5"/>
    <w:rsid w:val="008B0318"/>
    <w:rsid w:val="008B0B4C"/>
    <w:rsid w:val="008B11EA"/>
    <w:rsid w:val="008B1736"/>
    <w:rsid w:val="008B1E60"/>
    <w:rsid w:val="008B20D6"/>
    <w:rsid w:val="008B2BA1"/>
    <w:rsid w:val="008B2E21"/>
    <w:rsid w:val="008B3161"/>
    <w:rsid w:val="008B35DA"/>
    <w:rsid w:val="008B3778"/>
    <w:rsid w:val="008B3F78"/>
    <w:rsid w:val="008B4162"/>
    <w:rsid w:val="008B5454"/>
    <w:rsid w:val="008B5871"/>
    <w:rsid w:val="008B5CB4"/>
    <w:rsid w:val="008B731C"/>
    <w:rsid w:val="008B74DD"/>
    <w:rsid w:val="008B7B77"/>
    <w:rsid w:val="008C00A0"/>
    <w:rsid w:val="008C0376"/>
    <w:rsid w:val="008C06F2"/>
    <w:rsid w:val="008C086C"/>
    <w:rsid w:val="008C0E85"/>
    <w:rsid w:val="008C1185"/>
    <w:rsid w:val="008C1EA9"/>
    <w:rsid w:val="008C27C8"/>
    <w:rsid w:val="008C28C8"/>
    <w:rsid w:val="008C2AAB"/>
    <w:rsid w:val="008C2B95"/>
    <w:rsid w:val="008C2DEC"/>
    <w:rsid w:val="008C2E56"/>
    <w:rsid w:val="008C3A63"/>
    <w:rsid w:val="008C4222"/>
    <w:rsid w:val="008C44CA"/>
    <w:rsid w:val="008C45E5"/>
    <w:rsid w:val="008C4799"/>
    <w:rsid w:val="008C494F"/>
    <w:rsid w:val="008C49A4"/>
    <w:rsid w:val="008C4BE4"/>
    <w:rsid w:val="008C4C65"/>
    <w:rsid w:val="008C4FAD"/>
    <w:rsid w:val="008D0428"/>
    <w:rsid w:val="008D0DD1"/>
    <w:rsid w:val="008D1104"/>
    <w:rsid w:val="008D1E84"/>
    <w:rsid w:val="008D1EBD"/>
    <w:rsid w:val="008D296F"/>
    <w:rsid w:val="008D2E36"/>
    <w:rsid w:val="008D37DD"/>
    <w:rsid w:val="008D39E5"/>
    <w:rsid w:val="008D3B09"/>
    <w:rsid w:val="008D3F67"/>
    <w:rsid w:val="008D436F"/>
    <w:rsid w:val="008D4446"/>
    <w:rsid w:val="008D44DF"/>
    <w:rsid w:val="008D4995"/>
    <w:rsid w:val="008D5637"/>
    <w:rsid w:val="008D58B3"/>
    <w:rsid w:val="008D5B95"/>
    <w:rsid w:val="008D60CE"/>
    <w:rsid w:val="008D612D"/>
    <w:rsid w:val="008D6B35"/>
    <w:rsid w:val="008D741E"/>
    <w:rsid w:val="008D74DB"/>
    <w:rsid w:val="008E081A"/>
    <w:rsid w:val="008E0E50"/>
    <w:rsid w:val="008E10C8"/>
    <w:rsid w:val="008E1637"/>
    <w:rsid w:val="008E29B8"/>
    <w:rsid w:val="008E2BD7"/>
    <w:rsid w:val="008E307D"/>
    <w:rsid w:val="008E46B0"/>
    <w:rsid w:val="008E4CFE"/>
    <w:rsid w:val="008E4FCF"/>
    <w:rsid w:val="008E56C3"/>
    <w:rsid w:val="008E7236"/>
    <w:rsid w:val="008E736C"/>
    <w:rsid w:val="008F015B"/>
    <w:rsid w:val="008F0A07"/>
    <w:rsid w:val="008F2B07"/>
    <w:rsid w:val="008F31E6"/>
    <w:rsid w:val="008F3243"/>
    <w:rsid w:val="008F370F"/>
    <w:rsid w:val="008F396A"/>
    <w:rsid w:val="008F3E4D"/>
    <w:rsid w:val="008F41CB"/>
    <w:rsid w:val="008F4CC4"/>
    <w:rsid w:val="008F5898"/>
    <w:rsid w:val="008F5F49"/>
    <w:rsid w:val="008F62E7"/>
    <w:rsid w:val="008F64DB"/>
    <w:rsid w:val="008F674E"/>
    <w:rsid w:val="008F6965"/>
    <w:rsid w:val="008F6D2C"/>
    <w:rsid w:val="008F71F6"/>
    <w:rsid w:val="008F75B9"/>
    <w:rsid w:val="008F7EFF"/>
    <w:rsid w:val="0090096F"/>
    <w:rsid w:val="00901B83"/>
    <w:rsid w:val="00901C91"/>
    <w:rsid w:val="00901F89"/>
    <w:rsid w:val="0090246D"/>
    <w:rsid w:val="00902598"/>
    <w:rsid w:val="009029D2"/>
    <w:rsid w:val="00902A11"/>
    <w:rsid w:val="0090384C"/>
    <w:rsid w:val="00903C81"/>
    <w:rsid w:val="00903EA3"/>
    <w:rsid w:val="009040FD"/>
    <w:rsid w:val="0090469A"/>
    <w:rsid w:val="0090482F"/>
    <w:rsid w:val="00904A15"/>
    <w:rsid w:val="00904CDE"/>
    <w:rsid w:val="00905547"/>
    <w:rsid w:val="0090560F"/>
    <w:rsid w:val="00905C17"/>
    <w:rsid w:val="00906AB3"/>
    <w:rsid w:val="00906AD8"/>
    <w:rsid w:val="00906C69"/>
    <w:rsid w:val="00906C99"/>
    <w:rsid w:val="0090798D"/>
    <w:rsid w:val="00910256"/>
    <w:rsid w:val="00910276"/>
    <w:rsid w:val="009103A0"/>
    <w:rsid w:val="00910A17"/>
    <w:rsid w:val="00910B09"/>
    <w:rsid w:val="00910BDB"/>
    <w:rsid w:val="00911076"/>
    <w:rsid w:val="00911209"/>
    <w:rsid w:val="00911486"/>
    <w:rsid w:val="00911910"/>
    <w:rsid w:val="0091212B"/>
    <w:rsid w:val="00912719"/>
    <w:rsid w:val="009127B5"/>
    <w:rsid w:val="00912C06"/>
    <w:rsid w:val="009134E8"/>
    <w:rsid w:val="00913906"/>
    <w:rsid w:val="00913923"/>
    <w:rsid w:val="009141A5"/>
    <w:rsid w:val="00914A54"/>
    <w:rsid w:val="00915414"/>
    <w:rsid w:val="00916305"/>
    <w:rsid w:val="0091653C"/>
    <w:rsid w:val="009165F3"/>
    <w:rsid w:val="00916834"/>
    <w:rsid w:val="00916F90"/>
    <w:rsid w:val="009175A7"/>
    <w:rsid w:val="00917977"/>
    <w:rsid w:val="00917D59"/>
    <w:rsid w:val="009203DD"/>
    <w:rsid w:val="009207DC"/>
    <w:rsid w:val="00920CC8"/>
    <w:rsid w:val="00920DA9"/>
    <w:rsid w:val="009214B0"/>
    <w:rsid w:val="0092151F"/>
    <w:rsid w:val="00921D6C"/>
    <w:rsid w:val="00922278"/>
    <w:rsid w:val="009223EE"/>
    <w:rsid w:val="0092291B"/>
    <w:rsid w:val="0092346D"/>
    <w:rsid w:val="00924181"/>
    <w:rsid w:val="009243CD"/>
    <w:rsid w:val="009244D3"/>
    <w:rsid w:val="00924779"/>
    <w:rsid w:val="00924934"/>
    <w:rsid w:val="00924C3B"/>
    <w:rsid w:val="00925040"/>
    <w:rsid w:val="0092522D"/>
    <w:rsid w:val="0092596A"/>
    <w:rsid w:val="00925BE8"/>
    <w:rsid w:val="00925C53"/>
    <w:rsid w:val="00925CE9"/>
    <w:rsid w:val="00926545"/>
    <w:rsid w:val="00926586"/>
    <w:rsid w:val="00926ABF"/>
    <w:rsid w:val="009276C8"/>
    <w:rsid w:val="0093009C"/>
    <w:rsid w:val="009303EB"/>
    <w:rsid w:val="009314AD"/>
    <w:rsid w:val="009314C8"/>
    <w:rsid w:val="0093278C"/>
    <w:rsid w:val="00932B1B"/>
    <w:rsid w:val="00932D0B"/>
    <w:rsid w:val="0093325F"/>
    <w:rsid w:val="00934AD6"/>
    <w:rsid w:val="00935672"/>
    <w:rsid w:val="009357CB"/>
    <w:rsid w:val="00935B77"/>
    <w:rsid w:val="00935DA2"/>
    <w:rsid w:val="009366E5"/>
    <w:rsid w:val="00936D0E"/>
    <w:rsid w:val="00937349"/>
    <w:rsid w:val="00937666"/>
    <w:rsid w:val="00937724"/>
    <w:rsid w:val="00937B93"/>
    <w:rsid w:val="00937C42"/>
    <w:rsid w:val="009402F3"/>
    <w:rsid w:val="00940C84"/>
    <w:rsid w:val="00941179"/>
    <w:rsid w:val="009417F2"/>
    <w:rsid w:val="00941A44"/>
    <w:rsid w:val="0094221A"/>
    <w:rsid w:val="00942ABF"/>
    <w:rsid w:val="00942E32"/>
    <w:rsid w:val="00942E92"/>
    <w:rsid w:val="0094391E"/>
    <w:rsid w:val="009439F8"/>
    <w:rsid w:val="009443F7"/>
    <w:rsid w:val="00944913"/>
    <w:rsid w:val="00944DB3"/>
    <w:rsid w:val="0094530B"/>
    <w:rsid w:val="0094585E"/>
    <w:rsid w:val="00945961"/>
    <w:rsid w:val="00945A0B"/>
    <w:rsid w:val="00945E9D"/>
    <w:rsid w:val="00946330"/>
    <w:rsid w:val="0094651E"/>
    <w:rsid w:val="00946749"/>
    <w:rsid w:val="00946A6C"/>
    <w:rsid w:val="00946D61"/>
    <w:rsid w:val="00947834"/>
    <w:rsid w:val="00950033"/>
    <w:rsid w:val="0095035C"/>
    <w:rsid w:val="00950944"/>
    <w:rsid w:val="00950D94"/>
    <w:rsid w:val="009514B4"/>
    <w:rsid w:val="0095164B"/>
    <w:rsid w:val="00951C64"/>
    <w:rsid w:val="009521C4"/>
    <w:rsid w:val="0095259B"/>
    <w:rsid w:val="00952A2E"/>
    <w:rsid w:val="00953C06"/>
    <w:rsid w:val="00953F67"/>
    <w:rsid w:val="00954785"/>
    <w:rsid w:val="009547C8"/>
    <w:rsid w:val="0095533D"/>
    <w:rsid w:val="00955341"/>
    <w:rsid w:val="009558AB"/>
    <w:rsid w:val="00955AEC"/>
    <w:rsid w:val="00956BDD"/>
    <w:rsid w:val="0095705F"/>
    <w:rsid w:val="009570AF"/>
    <w:rsid w:val="009570D0"/>
    <w:rsid w:val="0095733D"/>
    <w:rsid w:val="0095738C"/>
    <w:rsid w:val="009573AB"/>
    <w:rsid w:val="0095743F"/>
    <w:rsid w:val="0096021F"/>
    <w:rsid w:val="00960837"/>
    <w:rsid w:val="00960997"/>
    <w:rsid w:val="00960FB8"/>
    <w:rsid w:val="00961680"/>
    <w:rsid w:val="00962D17"/>
    <w:rsid w:val="00963120"/>
    <w:rsid w:val="009631B2"/>
    <w:rsid w:val="00964A55"/>
    <w:rsid w:val="00964E7B"/>
    <w:rsid w:val="00965523"/>
    <w:rsid w:val="00965BBD"/>
    <w:rsid w:val="00965EAD"/>
    <w:rsid w:val="00966034"/>
    <w:rsid w:val="0096658D"/>
    <w:rsid w:val="009666AB"/>
    <w:rsid w:val="00966AC0"/>
    <w:rsid w:val="0096727A"/>
    <w:rsid w:val="009673B3"/>
    <w:rsid w:val="00967543"/>
    <w:rsid w:val="0097019A"/>
    <w:rsid w:val="009702D6"/>
    <w:rsid w:val="00970690"/>
    <w:rsid w:val="009707E6"/>
    <w:rsid w:val="00970A3A"/>
    <w:rsid w:val="00972632"/>
    <w:rsid w:val="00972889"/>
    <w:rsid w:val="009728B6"/>
    <w:rsid w:val="009731C7"/>
    <w:rsid w:val="00973361"/>
    <w:rsid w:val="009735D7"/>
    <w:rsid w:val="00973BFA"/>
    <w:rsid w:val="00974028"/>
    <w:rsid w:val="009742E8"/>
    <w:rsid w:val="0097493A"/>
    <w:rsid w:val="009756BC"/>
    <w:rsid w:val="00976244"/>
    <w:rsid w:val="00976AA8"/>
    <w:rsid w:val="0097716E"/>
    <w:rsid w:val="009777CF"/>
    <w:rsid w:val="00977936"/>
    <w:rsid w:val="00980FAE"/>
    <w:rsid w:val="009810F6"/>
    <w:rsid w:val="009820DE"/>
    <w:rsid w:val="009820EB"/>
    <w:rsid w:val="009821FD"/>
    <w:rsid w:val="0098377D"/>
    <w:rsid w:val="0098388F"/>
    <w:rsid w:val="00983DE2"/>
    <w:rsid w:val="00983DF5"/>
    <w:rsid w:val="00983F28"/>
    <w:rsid w:val="009844DD"/>
    <w:rsid w:val="00984D4B"/>
    <w:rsid w:val="00984DDB"/>
    <w:rsid w:val="009853E5"/>
    <w:rsid w:val="009854D5"/>
    <w:rsid w:val="0098582E"/>
    <w:rsid w:val="00985B3E"/>
    <w:rsid w:val="00987523"/>
    <w:rsid w:val="009875DE"/>
    <w:rsid w:val="00990466"/>
    <w:rsid w:val="009904AB"/>
    <w:rsid w:val="00990647"/>
    <w:rsid w:val="009907E4"/>
    <w:rsid w:val="009909DE"/>
    <w:rsid w:val="00990B66"/>
    <w:rsid w:val="00990D22"/>
    <w:rsid w:val="009917E2"/>
    <w:rsid w:val="00991DF3"/>
    <w:rsid w:val="009921A8"/>
    <w:rsid w:val="00992D19"/>
    <w:rsid w:val="00992FF8"/>
    <w:rsid w:val="0099353D"/>
    <w:rsid w:val="00993A32"/>
    <w:rsid w:val="00993C99"/>
    <w:rsid w:val="009940FC"/>
    <w:rsid w:val="009943B4"/>
    <w:rsid w:val="00994524"/>
    <w:rsid w:val="00994645"/>
    <w:rsid w:val="009949AA"/>
    <w:rsid w:val="00995E05"/>
    <w:rsid w:val="0099673B"/>
    <w:rsid w:val="00996C86"/>
    <w:rsid w:val="00997026"/>
    <w:rsid w:val="00997495"/>
    <w:rsid w:val="009976C5"/>
    <w:rsid w:val="009979B5"/>
    <w:rsid w:val="009A0795"/>
    <w:rsid w:val="009A0DD7"/>
    <w:rsid w:val="009A12DE"/>
    <w:rsid w:val="009A176E"/>
    <w:rsid w:val="009A1B29"/>
    <w:rsid w:val="009A1C17"/>
    <w:rsid w:val="009A1E37"/>
    <w:rsid w:val="009A2410"/>
    <w:rsid w:val="009A297F"/>
    <w:rsid w:val="009A29B6"/>
    <w:rsid w:val="009A29F9"/>
    <w:rsid w:val="009A29FF"/>
    <w:rsid w:val="009A2AD2"/>
    <w:rsid w:val="009A2E10"/>
    <w:rsid w:val="009A339D"/>
    <w:rsid w:val="009A3575"/>
    <w:rsid w:val="009A359F"/>
    <w:rsid w:val="009A447F"/>
    <w:rsid w:val="009A4CF6"/>
    <w:rsid w:val="009A4EC5"/>
    <w:rsid w:val="009A5F83"/>
    <w:rsid w:val="009A5FD2"/>
    <w:rsid w:val="009A642C"/>
    <w:rsid w:val="009A6B9B"/>
    <w:rsid w:val="009A77D3"/>
    <w:rsid w:val="009B0061"/>
    <w:rsid w:val="009B0192"/>
    <w:rsid w:val="009B03E5"/>
    <w:rsid w:val="009B0472"/>
    <w:rsid w:val="009B0792"/>
    <w:rsid w:val="009B0A85"/>
    <w:rsid w:val="009B1398"/>
    <w:rsid w:val="009B14FD"/>
    <w:rsid w:val="009B1CEF"/>
    <w:rsid w:val="009B1D05"/>
    <w:rsid w:val="009B258B"/>
    <w:rsid w:val="009B294D"/>
    <w:rsid w:val="009B34D3"/>
    <w:rsid w:val="009B37BC"/>
    <w:rsid w:val="009B3872"/>
    <w:rsid w:val="009B3A2C"/>
    <w:rsid w:val="009B3D8F"/>
    <w:rsid w:val="009B4253"/>
    <w:rsid w:val="009B455A"/>
    <w:rsid w:val="009B45EA"/>
    <w:rsid w:val="009B4E16"/>
    <w:rsid w:val="009B5683"/>
    <w:rsid w:val="009B5FCB"/>
    <w:rsid w:val="009B6EFA"/>
    <w:rsid w:val="009B6F0A"/>
    <w:rsid w:val="009B6F96"/>
    <w:rsid w:val="009B7724"/>
    <w:rsid w:val="009B781F"/>
    <w:rsid w:val="009B7821"/>
    <w:rsid w:val="009B7B7C"/>
    <w:rsid w:val="009C067A"/>
    <w:rsid w:val="009C0750"/>
    <w:rsid w:val="009C0874"/>
    <w:rsid w:val="009C0930"/>
    <w:rsid w:val="009C0A8F"/>
    <w:rsid w:val="009C0DD6"/>
    <w:rsid w:val="009C1D8A"/>
    <w:rsid w:val="009C2EA8"/>
    <w:rsid w:val="009C2F3B"/>
    <w:rsid w:val="009C3756"/>
    <w:rsid w:val="009C399B"/>
    <w:rsid w:val="009C3C54"/>
    <w:rsid w:val="009C3E4E"/>
    <w:rsid w:val="009C406C"/>
    <w:rsid w:val="009C5F19"/>
    <w:rsid w:val="009C6025"/>
    <w:rsid w:val="009C659F"/>
    <w:rsid w:val="009C6685"/>
    <w:rsid w:val="009C6AB4"/>
    <w:rsid w:val="009C75D2"/>
    <w:rsid w:val="009C7D65"/>
    <w:rsid w:val="009C7D95"/>
    <w:rsid w:val="009D0B82"/>
    <w:rsid w:val="009D0FC5"/>
    <w:rsid w:val="009D13E0"/>
    <w:rsid w:val="009D19B0"/>
    <w:rsid w:val="009D1C26"/>
    <w:rsid w:val="009D2293"/>
    <w:rsid w:val="009D2889"/>
    <w:rsid w:val="009D3533"/>
    <w:rsid w:val="009D3D87"/>
    <w:rsid w:val="009D3E38"/>
    <w:rsid w:val="009D4106"/>
    <w:rsid w:val="009D4797"/>
    <w:rsid w:val="009D6074"/>
    <w:rsid w:val="009D6403"/>
    <w:rsid w:val="009D65C4"/>
    <w:rsid w:val="009D672D"/>
    <w:rsid w:val="009D6A52"/>
    <w:rsid w:val="009D6F80"/>
    <w:rsid w:val="009D7026"/>
    <w:rsid w:val="009D762E"/>
    <w:rsid w:val="009D77D2"/>
    <w:rsid w:val="009D7CD7"/>
    <w:rsid w:val="009E1836"/>
    <w:rsid w:val="009E1B4B"/>
    <w:rsid w:val="009E22D8"/>
    <w:rsid w:val="009E3B40"/>
    <w:rsid w:val="009E4216"/>
    <w:rsid w:val="009E5264"/>
    <w:rsid w:val="009E5552"/>
    <w:rsid w:val="009E6A8E"/>
    <w:rsid w:val="009E72B6"/>
    <w:rsid w:val="009E732D"/>
    <w:rsid w:val="009E7CEE"/>
    <w:rsid w:val="009E7D2B"/>
    <w:rsid w:val="009F0011"/>
    <w:rsid w:val="009F02C0"/>
    <w:rsid w:val="009F04C2"/>
    <w:rsid w:val="009F0A24"/>
    <w:rsid w:val="009F0C60"/>
    <w:rsid w:val="009F2491"/>
    <w:rsid w:val="009F29D4"/>
    <w:rsid w:val="009F2D86"/>
    <w:rsid w:val="009F372E"/>
    <w:rsid w:val="009F4009"/>
    <w:rsid w:val="009F4041"/>
    <w:rsid w:val="009F4171"/>
    <w:rsid w:val="009F46B2"/>
    <w:rsid w:val="009F4A46"/>
    <w:rsid w:val="009F4B39"/>
    <w:rsid w:val="009F4BB1"/>
    <w:rsid w:val="009F5A04"/>
    <w:rsid w:val="009F62CD"/>
    <w:rsid w:val="009F67C3"/>
    <w:rsid w:val="009F6F2C"/>
    <w:rsid w:val="009F7A27"/>
    <w:rsid w:val="009F7E77"/>
    <w:rsid w:val="00A000BA"/>
    <w:rsid w:val="00A00D0A"/>
    <w:rsid w:val="00A0113A"/>
    <w:rsid w:val="00A0157D"/>
    <w:rsid w:val="00A0190F"/>
    <w:rsid w:val="00A01F3D"/>
    <w:rsid w:val="00A0231B"/>
    <w:rsid w:val="00A0383F"/>
    <w:rsid w:val="00A039F9"/>
    <w:rsid w:val="00A04607"/>
    <w:rsid w:val="00A051D4"/>
    <w:rsid w:val="00A057DA"/>
    <w:rsid w:val="00A059E9"/>
    <w:rsid w:val="00A06719"/>
    <w:rsid w:val="00A067E5"/>
    <w:rsid w:val="00A07623"/>
    <w:rsid w:val="00A106DF"/>
    <w:rsid w:val="00A108F0"/>
    <w:rsid w:val="00A10AA4"/>
    <w:rsid w:val="00A10CEE"/>
    <w:rsid w:val="00A119F4"/>
    <w:rsid w:val="00A124CB"/>
    <w:rsid w:val="00A13841"/>
    <w:rsid w:val="00A139A7"/>
    <w:rsid w:val="00A13A01"/>
    <w:rsid w:val="00A13AE0"/>
    <w:rsid w:val="00A13AEF"/>
    <w:rsid w:val="00A144FE"/>
    <w:rsid w:val="00A146D3"/>
    <w:rsid w:val="00A14D8E"/>
    <w:rsid w:val="00A15034"/>
    <w:rsid w:val="00A15C81"/>
    <w:rsid w:val="00A15E42"/>
    <w:rsid w:val="00A16395"/>
    <w:rsid w:val="00A16928"/>
    <w:rsid w:val="00A16AA3"/>
    <w:rsid w:val="00A16F0C"/>
    <w:rsid w:val="00A170B3"/>
    <w:rsid w:val="00A17665"/>
    <w:rsid w:val="00A178D6"/>
    <w:rsid w:val="00A17A52"/>
    <w:rsid w:val="00A206D0"/>
    <w:rsid w:val="00A2088F"/>
    <w:rsid w:val="00A21218"/>
    <w:rsid w:val="00A212EB"/>
    <w:rsid w:val="00A219F8"/>
    <w:rsid w:val="00A21C38"/>
    <w:rsid w:val="00A21CF5"/>
    <w:rsid w:val="00A222BE"/>
    <w:rsid w:val="00A22F49"/>
    <w:rsid w:val="00A23035"/>
    <w:rsid w:val="00A2304D"/>
    <w:rsid w:val="00A2320F"/>
    <w:rsid w:val="00A23249"/>
    <w:rsid w:val="00A23571"/>
    <w:rsid w:val="00A23B85"/>
    <w:rsid w:val="00A23BF9"/>
    <w:rsid w:val="00A23D2A"/>
    <w:rsid w:val="00A26052"/>
    <w:rsid w:val="00A26071"/>
    <w:rsid w:val="00A2655F"/>
    <w:rsid w:val="00A26944"/>
    <w:rsid w:val="00A26ED4"/>
    <w:rsid w:val="00A26F7A"/>
    <w:rsid w:val="00A27B3A"/>
    <w:rsid w:val="00A27C8E"/>
    <w:rsid w:val="00A27EA5"/>
    <w:rsid w:val="00A30603"/>
    <w:rsid w:val="00A308C4"/>
    <w:rsid w:val="00A30F4D"/>
    <w:rsid w:val="00A31419"/>
    <w:rsid w:val="00A315B6"/>
    <w:rsid w:val="00A31735"/>
    <w:rsid w:val="00A31ACC"/>
    <w:rsid w:val="00A3251D"/>
    <w:rsid w:val="00A32960"/>
    <w:rsid w:val="00A32C0D"/>
    <w:rsid w:val="00A33412"/>
    <w:rsid w:val="00A33FF8"/>
    <w:rsid w:val="00A34B27"/>
    <w:rsid w:val="00A34E6B"/>
    <w:rsid w:val="00A34EB3"/>
    <w:rsid w:val="00A34EE5"/>
    <w:rsid w:val="00A34F40"/>
    <w:rsid w:val="00A35C6C"/>
    <w:rsid w:val="00A36043"/>
    <w:rsid w:val="00A36290"/>
    <w:rsid w:val="00A362F4"/>
    <w:rsid w:val="00A36409"/>
    <w:rsid w:val="00A365CE"/>
    <w:rsid w:val="00A373AE"/>
    <w:rsid w:val="00A377EE"/>
    <w:rsid w:val="00A37ACB"/>
    <w:rsid w:val="00A37E5F"/>
    <w:rsid w:val="00A405F7"/>
    <w:rsid w:val="00A40E55"/>
    <w:rsid w:val="00A4127F"/>
    <w:rsid w:val="00A41E0D"/>
    <w:rsid w:val="00A42E46"/>
    <w:rsid w:val="00A43EFC"/>
    <w:rsid w:val="00A44598"/>
    <w:rsid w:val="00A457FB"/>
    <w:rsid w:val="00A45973"/>
    <w:rsid w:val="00A4599A"/>
    <w:rsid w:val="00A45E9E"/>
    <w:rsid w:val="00A45F80"/>
    <w:rsid w:val="00A46129"/>
    <w:rsid w:val="00A46273"/>
    <w:rsid w:val="00A475CE"/>
    <w:rsid w:val="00A475EF"/>
    <w:rsid w:val="00A47CC7"/>
    <w:rsid w:val="00A50491"/>
    <w:rsid w:val="00A50584"/>
    <w:rsid w:val="00A51A17"/>
    <w:rsid w:val="00A52FB9"/>
    <w:rsid w:val="00A536DF"/>
    <w:rsid w:val="00A53C7E"/>
    <w:rsid w:val="00A546BA"/>
    <w:rsid w:val="00A54740"/>
    <w:rsid w:val="00A54F11"/>
    <w:rsid w:val="00A55638"/>
    <w:rsid w:val="00A559BB"/>
    <w:rsid w:val="00A56157"/>
    <w:rsid w:val="00A56992"/>
    <w:rsid w:val="00A56F5F"/>
    <w:rsid w:val="00A570B5"/>
    <w:rsid w:val="00A600E9"/>
    <w:rsid w:val="00A60DDA"/>
    <w:rsid w:val="00A61127"/>
    <w:rsid w:val="00A61312"/>
    <w:rsid w:val="00A61916"/>
    <w:rsid w:val="00A61C91"/>
    <w:rsid w:val="00A61CD5"/>
    <w:rsid w:val="00A61D16"/>
    <w:rsid w:val="00A61E1C"/>
    <w:rsid w:val="00A629DF"/>
    <w:rsid w:val="00A62C9E"/>
    <w:rsid w:val="00A62CC5"/>
    <w:rsid w:val="00A646B0"/>
    <w:rsid w:val="00A652D8"/>
    <w:rsid w:val="00A65423"/>
    <w:rsid w:val="00A65715"/>
    <w:rsid w:val="00A660F7"/>
    <w:rsid w:val="00A6663B"/>
    <w:rsid w:val="00A66BD0"/>
    <w:rsid w:val="00A66E70"/>
    <w:rsid w:val="00A671B8"/>
    <w:rsid w:val="00A676E5"/>
    <w:rsid w:val="00A67805"/>
    <w:rsid w:val="00A67CB1"/>
    <w:rsid w:val="00A709B4"/>
    <w:rsid w:val="00A71209"/>
    <w:rsid w:val="00A71C1C"/>
    <w:rsid w:val="00A73C9E"/>
    <w:rsid w:val="00A73DCE"/>
    <w:rsid w:val="00A73DE2"/>
    <w:rsid w:val="00A73DF3"/>
    <w:rsid w:val="00A73DFE"/>
    <w:rsid w:val="00A73FE5"/>
    <w:rsid w:val="00A740CA"/>
    <w:rsid w:val="00A74C5C"/>
    <w:rsid w:val="00A759C2"/>
    <w:rsid w:val="00A76C73"/>
    <w:rsid w:val="00A7769B"/>
    <w:rsid w:val="00A77786"/>
    <w:rsid w:val="00A77A62"/>
    <w:rsid w:val="00A77D0C"/>
    <w:rsid w:val="00A8023B"/>
    <w:rsid w:val="00A80467"/>
    <w:rsid w:val="00A8079F"/>
    <w:rsid w:val="00A81449"/>
    <w:rsid w:val="00A81721"/>
    <w:rsid w:val="00A82A4C"/>
    <w:rsid w:val="00A82FFF"/>
    <w:rsid w:val="00A83C6E"/>
    <w:rsid w:val="00A847D8"/>
    <w:rsid w:val="00A84850"/>
    <w:rsid w:val="00A84956"/>
    <w:rsid w:val="00A84F46"/>
    <w:rsid w:val="00A8606E"/>
    <w:rsid w:val="00A860DE"/>
    <w:rsid w:val="00A86EA4"/>
    <w:rsid w:val="00A86EFD"/>
    <w:rsid w:val="00A87930"/>
    <w:rsid w:val="00A87AF3"/>
    <w:rsid w:val="00A87C81"/>
    <w:rsid w:val="00A87CD2"/>
    <w:rsid w:val="00A9014E"/>
    <w:rsid w:val="00A9044C"/>
    <w:rsid w:val="00A90527"/>
    <w:rsid w:val="00A913FC"/>
    <w:rsid w:val="00A91528"/>
    <w:rsid w:val="00A91A67"/>
    <w:rsid w:val="00A91B49"/>
    <w:rsid w:val="00A924C7"/>
    <w:rsid w:val="00A926F5"/>
    <w:rsid w:val="00A92966"/>
    <w:rsid w:val="00A9321B"/>
    <w:rsid w:val="00A936D2"/>
    <w:rsid w:val="00A937A1"/>
    <w:rsid w:val="00A94894"/>
    <w:rsid w:val="00A94EDF"/>
    <w:rsid w:val="00A95CA1"/>
    <w:rsid w:val="00A960EC"/>
    <w:rsid w:val="00A96161"/>
    <w:rsid w:val="00A961AF"/>
    <w:rsid w:val="00A96D4C"/>
    <w:rsid w:val="00A9747E"/>
    <w:rsid w:val="00A97A96"/>
    <w:rsid w:val="00A97FE2"/>
    <w:rsid w:val="00A97FE8"/>
    <w:rsid w:val="00AA01C7"/>
    <w:rsid w:val="00AA0409"/>
    <w:rsid w:val="00AA0828"/>
    <w:rsid w:val="00AA1EF6"/>
    <w:rsid w:val="00AA2733"/>
    <w:rsid w:val="00AA2B5C"/>
    <w:rsid w:val="00AA2BC1"/>
    <w:rsid w:val="00AA3863"/>
    <w:rsid w:val="00AA3DC1"/>
    <w:rsid w:val="00AA43DC"/>
    <w:rsid w:val="00AA44AB"/>
    <w:rsid w:val="00AA44D8"/>
    <w:rsid w:val="00AA4875"/>
    <w:rsid w:val="00AA4888"/>
    <w:rsid w:val="00AA4C20"/>
    <w:rsid w:val="00AA5267"/>
    <w:rsid w:val="00AA559C"/>
    <w:rsid w:val="00AA58F6"/>
    <w:rsid w:val="00AA5A12"/>
    <w:rsid w:val="00AA5EE3"/>
    <w:rsid w:val="00AA6539"/>
    <w:rsid w:val="00AA715C"/>
    <w:rsid w:val="00AA73B8"/>
    <w:rsid w:val="00AB026E"/>
    <w:rsid w:val="00AB0A85"/>
    <w:rsid w:val="00AB0D4A"/>
    <w:rsid w:val="00AB125C"/>
    <w:rsid w:val="00AB1B44"/>
    <w:rsid w:val="00AB1EA8"/>
    <w:rsid w:val="00AB2140"/>
    <w:rsid w:val="00AB2591"/>
    <w:rsid w:val="00AB25BA"/>
    <w:rsid w:val="00AB25EB"/>
    <w:rsid w:val="00AB279F"/>
    <w:rsid w:val="00AB349D"/>
    <w:rsid w:val="00AB36B6"/>
    <w:rsid w:val="00AB36CA"/>
    <w:rsid w:val="00AB3A7D"/>
    <w:rsid w:val="00AB3BE0"/>
    <w:rsid w:val="00AB4C89"/>
    <w:rsid w:val="00AB4D3D"/>
    <w:rsid w:val="00AB4DE8"/>
    <w:rsid w:val="00AB5063"/>
    <w:rsid w:val="00AB5F0C"/>
    <w:rsid w:val="00AB6578"/>
    <w:rsid w:val="00AB6D93"/>
    <w:rsid w:val="00AB6EC7"/>
    <w:rsid w:val="00AB7A73"/>
    <w:rsid w:val="00AC0303"/>
    <w:rsid w:val="00AC0398"/>
    <w:rsid w:val="00AC080B"/>
    <w:rsid w:val="00AC0E5E"/>
    <w:rsid w:val="00AC1326"/>
    <w:rsid w:val="00AC1560"/>
    <w:rsid w:val="00AC1613"/>
    <w:rsid w:val="00AC1D9F"/>
    <w:rsid w:val="00AC23D7"/>
    <w:rsid w:val="00AC3B5D"/>
    <w:rsid w:val="00AC3DF9"/>
    <w:rsid w:val="00AC3E72"/>
    <w:rsid w:val="00AC418E"/>
    <w:rsid w:val="00AC423F"/>
    <w:rsid w:val="00AC44CC"/>
    <w:rsid w:val="00AC45A7"/>
    <w:rsid w:val="00AC4885"/>
    <w:rsid w:val="00AC4D4B"/>
    <w:rsid w:val="00AC4EA5"/>
    <w:rsid w:val="00AC5204"/>
    <w:rsid w:val="00AC5C6C"/>
    <w:rsid w:val="00AC5F00"/>
    <w:rsid w:val="00AC602B"/>
    <w:rsid w:val="00AC674E"/>
    <w:rsid w:val="00AC68CB"/>
    <w:rsid w:val="00AC6BBE"/>
    <w:rsid w:val="00AC7032"/>
    <w:rsid w:val="00AD028D"/>
    <w:rsid w:val="00AD0D89"/>
    <w:rsid w:val="00AD0ECA"/>
    <w:rsid w:val="00AD0F39"/>
    <w:rsid w:val="00AD1E46"/>
    <w:rsid w:val="00AD2610"/>
    <w:rsid w:val="00AD262C"/>
    <w:rsid w:val="00AD2929"/>
    <w:rsid w:val="00AD2B51"/>
    <w:rsid w:val="00AD30AB"/>
    <w:rsid w:val="00AD41BA"/>
    <w:rsid w:val="00AD423D"/>
    <w:rsid w:val="00AD441A"/>
    <w:rsid w:val="00AD4AF9"/>
    <w:rsid w:val="00AD4BDD"/>
    <w:rsid w:val="00AD5127"/>
    <w:rsid w:val="00AD5663"/>
    <w:rsid w:val="00AD5DA0"/>
    <w:rsid w:val="00AD671A"/>
    <w:rsid w:val="00AD67FC"/>
    <w:rsid w:val="00AD6E8A"/>
    <w:rsid w:val="00AD7247"/>
    <w:rsid w:val="00AE013C"/>
    <w:rsid w:val="00AE01BB"/>
    <w:rsid w:val="00AE0B04"/>
    <w:rsid w:val="00AE137E"/>
    <w:rsid w:val="00AE1CDC"/>
    <w:rsid w:val="00AE2ECF"/>
    <w:rsid w:val="00AE31EA"/>
    <w:rsid w:val="00AE3656"/>
    <w:rsid w:val="00AE36DF"/>
    <w:rsid w:val="00AE3A0D"/>
    <w:rsid w:val="00AE4397"/>
    <w:rsid w:val="00AE4435"/>
    <w:rsid w:val="00AE47FC"/>
    <w:rsid w:val="00AE49E7"/>
    <w:rsid w:val="00AE4F67"/>
    <w:rsid w:val="00AE50B0"/>
    <w:rsid w:val="00AE5775"/>
    <w:rsid w:val="00AE5777"/>
    <w:rsid w:val="00AE5EB8"/>
    <w:rsid w:val="00AE6439"/>
    <w:rsid w:val="00AE69FA"/>
    <w:rsid w:val="00AE726E"/>
    <w:rsid w:val="00AE7DFC"/>
    <w:rsid w:val="00AF00F8"/>
    <w:rsid w:val="00AF05FC"/>
    <w:rsid w:val="00AF116F"/>
    <w:rsid w:val="00AF14FE"/>
    <w:rsid w:val="00AF1629"/>
    <w:rsid w:val="00AF1ED4"/>
    <w:rsid w:val="00AF299B"/>
    <w:rsid w:val="00AF2A17"/>
    <w:rsid w:val="00AF2D08"/>
    <w:rsid w:val="00AF323A"/>
    <w:rsid w:val="00AF3285"/>
    <w:rsid w:val="00AF3B7C"/>
    <w:rsid w:val="00AF3E02"/>
    <w:rsid w:val="00AF4288"/>
    <w:rsid w:val="00AF48DF"/>
    <w:rsid w:val="00AF51CF"/>
    <w:rsid w:val="00AF5288"/>
    <w:rsid w:val="00AF56DC"/>
    <w:rsid w:val="00AF58ED"/>
    <w:rsid w:val="00AF593D"/>
    <w:rsid w:val="00AF59F1"/>
    <w:rsid w:val="00AF5B36"/>
    <w:rsid w:val="00AF61BB"/>
    <w:rsid w:val="00AF61E4"/>
    <w:rsid w:val="00AF69A1"/>
    <w:rsid w:val="00AF6B64"/>
    <w:rsid w:val="00AF6F1C"/>
    <w:rsid w:val="00AF79B2"/>
    <w:rsid w:val="00AF7A3E"/>
    <w:rsid w:val="00B0029F"/>
    <w:rsid w:val="00B00706"/>
    <w:rsid w:val="00B0079E"/>
    <w:rsid w:val="00B00851"/>
    <w:rsid w:val="00B00B62"/>
    <w:rsid w:val="00B00BBB"/>
    <w:rsid w:val="00B00E23"/>
    <w:rsid w:val="00B013B1"/>
    <w:rsid w:val="00B01424"/>
    <w:rsid w:val="00B0186C"/>
    <w:rsid w:val="00B01C2F"/>
    <w:rsid w:val="00B02734"/>
    <w:rsid w:val="00B0282F"/>
    <w:rsid w:val="00B02ACB"/>
    <w:rsid w:val="00B0304E"/>
    <w:rsid w:val="00B0313C"/>
    <w:rsid w:val="00B03485"/>
    <w:rsid w:val="00B03603"/>
    <w:rsid w:val="00B03B53"/>
    <w:rsid w:val="00B045EC"/>
    <w:rsid w:val="00B04D50"/>
    <w:rsid w:val="00B0561D"/>
    <w:rsid w:val="00B056C2"/>
    <w:rsid w:val="00B056DD"/>
    <w:rsid w:val="00B05F3B"/>
    <w:rsid w:val="00B068E4"/>
    <w:rsid w:val="00B06A80"/>
    <w:rsid w:val="00B06EDD"/>
    <w:rsid w:val="00B07C3D"/>
    <w:rsid w:val="00B07F35"/>
    <w:rsid w:val="00B07F97"/>
    <w:rsid w:val="00B100AC"/>
    <w:rsid w:val="00B1059E"/>
    <w:rsid w:val="00B106EA"/>
    <w:rsid w:val="00B10ABD"/>
    <w:rsid w:val="00B10BD9"/>
    <w:rsid w:val="00B11369"/>
    <w:rsid w:val="00B11862"/>
    <w:rsid w:val="00B1190F"/>
    <w:rsid w:val="00B11AF6"/>
    <w:rsid w:val="00B142AD"/>
    <w:rsid w:val="00B1489B"/>
    <w:rsid w:val="00B1497E"/>
    <w:rsid w:val="00B1553D"/>
    <w:rsid w:val="00B15791"/>
    <w:rsid w:val="00B1579B"/>
    <w:rsid w:val="00B15841"/>
    <w:rsid w:val="00B15993"/>
    <w:rsid w:val="00B15A5D"/>
    <w:rsid w:val="00B15B60"/>
    <w:rsid w:val="00B15EB1"/>
    <w:rsid w:val="00B16033"/>
    <w:rsid w:val="00B1620B"/>
    <w:rsid w:val="00B16315"/>
    <w:rsid w:val="00B16D74"/>
    <w:rsid w:val="00B17585"/>
    <w:rsid w:val="00B1762F"/>
    <w:rsid w:val="00B17CCD"/>
    <w:rsid w:val="00B209C6"/>
    <w:rsid w:val="00B20EE4"/>
    <w:rsid w:val="00B21588"/>
    <w:rsid w:val="00B218AA"/>
    <w:rsid w:val="00B21BDE"/>
    <w:rsid w:val="00B2203A"/>
    <w:rsid w:val="00B228A3"/>
    <w:rsid w:val="00B234C2"/>
    <w:rsid w:val="00B23504"/>
    <w:rsid w:val="00B2366F"/>
    <w:rsid w:val="00B242B1"/>
    <w:rsid w:val="00B24C51"/>
    <w:rsid w:val="00B24C92"/>
    <w:rsid w:val="00B24FA3"/>
    <w:rsid w:val="00B25E30"/>
    <w:rsid w:val="00B260E6"/>
    <w:rsid w:val="00B2614D"/>
    <w:rsid w:val="00B263DC"/>
    <w:rsid w:val="00B266C7"/>
    <w:rsid w:val="00B26CCE"/>
    <w:rsid w:val="00B26CF7"/>
    <w:rsid w:val="00B26F6C"/>
    <w:rsid w:val="00B3069A"/>
    <w:rsid w:val="00B31C7F"/>
    <w:rsid w:val="00B32463"/>
    <w:rsid w:val="00B325C0"/>
    <w:rsid w:val="00B32698"/>
    <w:rsid w:val="00B33278"/>
    <w:rsid w:val="00B334EF"/>
    <w:rsid w:val="00B33B62"/>
    <w:rsid w:val="00B33E1F"/>
    <w:rsid w:val="00B346D7"/>
    <w:rsid w:val="00B35D94"/>
    <w:rsid w:val="00B3633C"/>
    <w:rsid w:val="00B3702D"/>
    <w:rsid w:val="00B370EF"/>
    <w:rsid w:val="00B376D1"/>
    <w:rsid w:val="00B37D89"/>
    <w:rsid w:val="00B40452"/>
    <w:rsid w:val="00B404E4"/>
    <w:rsid w:val="00B407AC"/>
    <w:rsid w:val="00B411A0"/>
    <w:rsid w:val="00B41CAA"/>
    <w:rsid w:val="00B41E4D"/>
    <w:rsid w:val="00B4208E"/>
    <w:rsid w:val="00B42295"/>
    <w:rsid w:val="00B425C8"/>
    <w:rsid w:val="00B42D08"/>
    <w:rsid w:val="00B431CD"/>
    <w:rsid w:val="00B43625"/>
    <w:rsid w:val="00B436F0"/>
    <w:rsid w:val="00B4371F"/>
    <w:rsid w:val="00B439D7"/>
    <w:rsid w:val="00B43EFC"/>
    <w:rsid w:val="00B443F7"/>
    <w:rsid w:val="00B45079"/>
    <w:rsid w:val="00B45C0E"/>
    <w:rsid w:val="00B46085"/>
    <w:rsid w:val="00B4634F"/>
    <w:rsid w:val="00B46DBE"/>
    <w:rsid w:val="00B4734A"/>
    <w:rsid w:val="00B47F13"/>
    <w:rsid w:val="00B50A25"/>
    <w:rsid w:val="00B52661"/>
    <w:rsid w:val="00B52F1F"/>
    <w:rsid w:val="00B52FE9"/>
    <w:rsid w:val="00B5317C"/>
    <w:rsid w:val="00B53F1D"/>
    <w:rsid w:val="00B53FF7"/>
    <w:rsid w:val="00B5443C"/>
    <w:rsid w:val="00B544FE"/>
    <w:rsid w:val="00B5498A"/>
    <w:rsid w:val="00B54C47"/>
    <w:rsid w:val="00B55316"/>
    <w:rsid w:val="00B5536F"/>
    <w:rsid w:val="00B55442"/>
    <w:rsid w:val="00B5573E"/>
    <w:rsid w:val="00B5606E"/>
    <w:rsid w:val="00B5620D"/>
    <w:rsid w:val="00B56933"/>
    <w:rsid w:val="00B569DE"/>
    <w:rsid w:val="00B56CB1"/>
    <w:rsid w:val="00B56DA9"/>
    <w:rsid w:val="00B56F57"/>
    <w:rsid w:val="00B57805"/>
    <w:rsid w:val="00B57825"/>
    <w:rsid w:val="00B57932"/>
    <w:rsid w:val="00B57B9F"/>
    <w:rsid w:val="00B57BAA"/>
    <w:rsid w:val="00B57DF3"/>
    <w:rsid w:val="00B60032"/>
    <w:rsid w:val="00B60594"/>
    <w:rsid w:val="00B61086"/>
    <w:rsid w:val="00B61A7B"/>
    <w:rsid w:val="00B61B92"/>
    <w:rsid w:val="00B6285D"/>
    <w:rsid w:val="00B6288A"/>
    <w:rsid w:val="00B631DE"/>
    <w:rsid w:val="00B635D7"/>
    <w:rsid w:val="00B6386E"/>
    <w:rsid w:val="00B638C4"/>
    <w:rsid w:val="00B642D5"/>
    <w:rsid w:val="00B64CAA"/>
    <w:rsid w:val="00B64FB6"/>
    <w:rsid w:val="00B64FBB"/>
    <w:rsid w:val="00B652FA"/>
    <w:rsid w:val="00B653D0"/>
    <w:rsid w:val="00B65761"/>
    <w:rsid w:val="00B66389"/>
    <w:rsid w:val="00B66E56"/>
    <w:rsid w:val="00B67782"/>
    <w:rsid w:val="00B67810"/>
    <w:rsid w:val="00B67812"/>
    <w:rsid w:val="00B67B56"/>
    <w:rsid w:val="00B67BE1"/>
    <w:rsid w:val="00B67D79"/>
    <w:rsid w:val="00B70782"/>
    <w:rsid w:val="00B70790"/>
    <w:rsid w:val="00B71102"/>
    <w:rsid w:val="00B7179A"/>
    <w:rsid w:val="00B72300"/>
    <w:rsid w:val="00B726F0"/>
    <w:rsid w:val="00B72C11"/>
    <w:rsid w:val="00B72CE4"/>
    <w:rsid w:val="00B73559"/>
    <w:rsid w:val="00B73DA0"/>
    <w:rsid w:val="00B74100"/>
    <w:rsid w:val="00B7414B"/>
    <w:rsid w:val="00B7522A"/>
    <w:rsid w:val="00B76082"/>
    <w:rsid w:val="00B7682D"/>
    <w:rsid w:val="00B76AD9"/>
    <w:rsid w:val="00B77344"/>
    <w:rsid w:val="00B80049"/>
    <w:rsid w:val="00B80858"/>
    <w:rsid w:val="00B80AF7"/>
    <w:rsid w:val="00B80B8E"/>
    <w:rsid w:val="00B80C1D"/>
    <w:rsid w:val="00B80DC6"/>
    <w:rsid w:val="00B81106"/>
    <w:rsid w:val="00B815E6"/>
    <w:rsid w:val="00B81B88"/>
    <w:rsid w:val="00B82842"/>
    <w:rsid w:val="00B828ED"/>
    <w:rsid w:val="00B82DC9"/>
    <w:rsid w:val="00B83484"/>
    <w:rsid w:val="00B8387E"/>
    <w:rsid w:val="00B83D2A"/>
    <w:rsid w:val="00B83E49"/>
    <w:rsid w:val="00B83FE6"/>
    <w:rsid w:val="00B84163"/>
    <w:rsid w:val="00B84EDD"/>
    <w:rsid w:val="00B85679"/>
    <w:rsid w:val="00B85868"/>
    <w:rsid w:val="00B86396"/>
    <w:rsid w:val="00B8667C"/>
    <w:rsid w:val="00B866E9"/>
    <w:rsid w:val="00B86A4A"/>
    <w:rsid w:val="00B86BA8"/>
    <w:rsid w:val="00B86DA1"/>
    <w:rsid w:val="00B87D65"/>
    <w:rsid w:val="00B9015C"/>
    <w:rsid w:val="00B90545"/>
    <w:rsid w:val="00B909A5"/>
    <w:rsid w:val="00B90E2C"/>
    <w:rsid w:val="00B90EDC"/>
    <w:rsid w:val="00B90FF5"/>
    <w:rsid w:val="00B91066"/>
    <w:rsid w:val="00B9106A"/>
    <w:rsid w:val="00B912AF"/>
    <w:rsid w:val="00B913AB"/>
    <w:rsid w:val="00B91402"/>
    <w:rsid w:val="00B91E92"/>
    <w:rsid w:val="00B924C8"/>
    <w:rsid w:val="00B929A8"/>
    <w:rsid w:val="00B92FC9"/>
    <w:rsid w:val="00B93470"/>
    <w:rsid w:val="00B93AC8"/>
    <w:rsid w:val="00B948C0"/>
    <w:rsid w:val="00B95F4C"/>
    <w:rsid w:val="00B9665D"/>
    <w:rsid w:val="00B9675D"/>
    <w:rsid w:val="00B9737C"/>
    <w:rsid w:val="00B973E2"/>
    <w:rsid w:val="00B97450"/>
    <w:rsid w:val="00BA05D9"/>
    <w:rsid w:val="00BA0672"/>
    <w:rsid w:val="00BA114A"/>
    <w:rsid w:val="00BA118A"/>
    <w:rsid w:val="00BA14B7"/>
    <w:rsid w:val="00BA14ED"/>
    <w:rsid w:val="00BA1559"/>
    <w:rsid w:val="00BA1680"/>
    <w:rsid w:val="00BA1AE7"/>
    <w:rsid w:val="00BA1C08"/>
    <w:rsid w:val="00BA2504"/>
    <w:rsid w:val="00BA2561"/>
    <w:rsid w:val="00BA27AD"/>
    <w:rsid w:val="00BA2C60"/>
    <w:rsid w:val="00BA2D28"/>
    <w:rsid w:val="00BA2E7D"/>
    <w:rsid w:val="00BA34FF"/>
    <w:rsid w:val="00BA3C67"/>
    <w:rsid w:val="00BA41CC"/>
    <w:rsid w:val="00BA43D7"/>
    <w:rsid w:val="00BA448D"/>
    <w:rsid w:val="00BA454C"/>
    <w:rsid w:val="00BA46A5"/>
    <w:rsid w:val="00BA54DD"/>
    <w:rsid w:val="00BA5AFA"/>
    <w:rsid w:val="00BA5BFA"/>
    <w:rsid w:val="00BA7637"/>
    <w:rsid w:val="00BA7ADF"/>
    <w:rsid w:val="00BA7DC6"/>
    <w:rsid w:val="00BB021B"/>
    <w:rsid w:val="00BB0392"/>
    <w:rsid w:val="00BB0D62"/>
    <w:rsid w:val="00BB0F0B"/>
    <w:rsid w:val="00BB1481"/>
    <w:rsid w:val="00BB151F"/>
    <w:rsid w:val="00BB1682"/>
    <w:rsid w:val="00BB1A3D"/>
    <w:rsid w:val="00BB2191"/>
    <w:rsid w:val="00BB24CC"/>
    <w:rsid w:val="00BB2D98"/>
    <w:rsid w:val="00BB34AE"/>
    <w:rsid w:val="00BB360A"/>
    <w:rsid w:val="00BB3B34"/>
    <w:rsid w:val="00BB3C6A"/>
    <w:rsid w:val="00BB403F"/>
    <w:rsid w:val="00BB488A"/>
    <w:rsid w:val="00BB493F"/>
    <w:rsid w:val="00BB4B5E"/>
    <w:rsid w:val="00BB4C95"/>
    <w:rsid w:val="00BB4FB2"/>
    <w:rsid w:val="00BB5126"/>
    <w:rsid w:val="00BB52EE"/>
    <w:rsid w:val="00BB54C7"/>
    <w:rsid w:val="00BB55E2"/>
    <w:rsid w:val="00BB649A"/>
    <w:rsid w:val="00BB6F32"/>
    <w:rsid w:val="00BB6FB6"/>
    <w:rsid w:val="00BB6FDC"/>
    <w:rsid w:val="00BB7182"/>
    <w:rsid w:val="00BB73FA"/>
    <w:rsid w:val="00BB74D1"/>
    <w:rsid w:val="00BC01AD"/>
    <w:rsid w:val="00BC0900"/>
    <w:rsid w:val="00BC1218"/>
    <w:rsid w:val="00BC15B9"/>
    <w:rsid w:val="00BC16D5"/>
    <w:rsid w:val="00BC1CD0"/>
    <w:rsid w:val="00BC1F84"/>
    <w:rsid w:val="00BC3127"/>
    <w:rsid w:val="00BC38C7"/>
    <w:rsid w:val="00BC3F6E"/>
    <w:rsid w:val="00BC447B"/>
    <w:rsid w:val="00BC464D"/>
    <w:rsid w:val="00BC4E90"/>
    <w:rsid w:val="00BC516C"/>
    <w:rsid w:val="00BC544F"/>
    <w:rsid w:val="00BC5839"/>
    <w:rsid w:val="00BC59D3"/>
    <w:rsid w:val="00BC671F"/>
    <w:rsid w:val="00BC7579"/>
    <w:rsid w:val="00BC789A"/>
    <w:rsid w:val="00BC7ED5"/>
    <w:rsid w:val="00BD02E1"/>
    <w:rsid w:val="00BD0CF1"/>
    <w:rsid w:val="00BD2B0F"/>
    <w:rsid w:val="00BD2EC7"/>
    <w:rsid w:val="00BD3252"/>
    <w:rsid w:val="00BD33B6"/>
    <w:rsid w:val="00BD4422"/>
    <w:rsid w:val="00BD502E"/>
    <w:rsid w:val="00BD5CA3"/>
    <w:rsid w:val="00BD5EF6"/>
    <w:rsid w:val="00BD61B7"/>
    <w:rsid w:val="00BD7061"/>
    <w:rsid w:val="00BD750B"/>
    <w:rsid w:val="00BD7877"/>
    <w:rsid w:val="00BD7893"/>
    <w:rsid w:val="00BD7DD9"/>
    <w:rsid w:val="00BD7DDE"/>
    <w:rsid w:val="00BD7EED"/>
    <w:rsid w:val="00BE023E"/>
    <w:rsid w:val="00BE146E"/>
    <w:rsid w:val="00BE15B6"/>
    <w:rsid w:val="00BE176B"/>
    <w:rsid w:val="00BE21A2"/>
    <w:rsid w:val="00BE2D5F"/>
    <w:rsid w:val="00BE3C47"/>
    <w:rsid w:val="00BE3D9E"/>
    <w:rsid w:val="00BE40F1"/>
    <w:rsid w:val="00BE41F2"/>
    <w:rsid w:val="00BE4782"/>
    <w:rsid w:val="00BE51EC"/>
    <w:rsid w:val="00BE5E6D"/>
    <w:rsid w:val="00BE662A"/>
    <w:rsid w:val="00BF0162"/>
    <w:rsid w:val="00BF030E"/>
    <w:rsid w:val="00BF13B4"/>
    <w:rsid w:val="00BF1A42"/>
    <w:rsid w:val="00BF1B44"/>
    <w:rsid w:val="00BF1B9A"/>
    <w:rsid w:val="00BF2B4C"/>
    <w:rsid w:val="00BF2D52"/>
    <w:rsid w:val="00BF2D7E"/>
    <w:rsid w:val="00BF37DE"/>
    <w:rsid w:val="00BF42CE"/>
    <w:rsid w:val="00BF49FD"/>
    <w:rsid w:val="00BF4A4A"/>
    <w:rsid w:val="00BF4B73"/>
    <w:rsid w:val="00BF4DB5"/>
    <w:rsid w:val="00BF5A84"/>
    <w:rsid w:val="00BF60DC"/>
    <w:rsid w:val="00BF69BC"/>
    <w:rsid w:val="00BF7313"/>
    <w:rsid w:val="00BF78B4"/>
    <w:rsid w:val="00BF7DEB"/>
    <w:rsid w:val="00BF7EDA"/>
    <w:rsid w:val="00BF7F52"/>
    <w:rsid w:val="00C00B23"/>
    <w:rsid w:val="00C01191"/>
    <w:rsid w:val="00C01A1C"/>
    <w:rsid w:val="00C02BC8"/>
    <w:rsid w:val="00C02F45"/>
    <w:rsid w:val="00C0310E"/>
    <w:rsid w:val="00C03408"/>
    <w:rsid w:val="00C0353C"/>
    <w:rsid w:val="00C03D50"/>
    <w:rsid w:val="00C03EA5"/>
    <w:rsid w:val="00C03F57"/>
    <w:rsid w:val="00C0474E"/>
    <w:rsid w:val="00C04754"/>
    <w:rsid w:val="00C047B3"/>
    <w:rsid w:val="00C0491F"/>
    <w:rsid w:val="00C04C2D"/>
    <w:rsid w:val="00C054FF"/>
    <w:rsid w:val="00C05740"/>
    <w:rsid w:val="00C06453"/>
    <w:rsid w:val="00C070F1"/>
    <w:rsid w:val="00C073F8"/>
    <w:rsid w:val="00C0759D"/>
    <w:rsid w:val="00C07728"/>
    <w:rsid w:val="00C07913"/>
    <w:rsid w:val="00C079F4"/>
    <w:rsid w:val="00C07C20"/>
    <w:rsid w:val="00C07C22"/>
    <w:rsid w:val="00C07D8D"/>
    <w:rsid w:val="00C101F1"/>
    <w:rsid w:val="00C10460"/>
    <w:rsid w:val="00C10A4B"/>
    <w:rsid w:val="00C11155"/>
    <w:rsid w:val="00C111B5"/>
    <w:rsid w:val="00C11561"/>
    <w:rsid w:val="00C11CFE"/>
    <w:rsid w:val="00C12148"/>
    <w:rsid w:val="00C12DC7"/>
    <w:rsid w:val="00C13ABC"/>
    <w:rsid w:val="00C14480"/>
    <w:rsid w:val="00C15AA5"/>
    <w:rsid w:val="00C170D8"/>
    <w:rsid w:val="00C1743A"/>
    <w:rsid w:val="00C1755D"/>
    <w:rsid w:val="00C1781A"/>
    <w:rsid w:val="00C17A1F"/>
    <w:rsid w:val="00C17C69"/>
    <w:rsid w:val="00C20B67"/>
    <w:rsid w:val="00C21787"/>
    <w:rsid w:val="00C218E9"/>
    <w:rsid w:val="00C21924"/>
    <w:rsid w:val="00C21F77"/>
    <w:rsid w:val="00C22517"/>
    <w:rsid w:val="00C22BB9"/>
    <w:rsid w:val="00C22C58"/>
    <w:rsid w:val="00C2309F"/>
    <w:rsid w:val="00C2333E"/>
    <w:rsid w:val="00C23A3C"/>
    <w:rsid w:val="00C23A94"/>
    <w:rsid w:val="00C23E5E"/>
    <w:rsid w:val="00C2439C"/>
    <w:rsid w:val="00C245BE"/>
    <w:rsid w:val="00C24A3C"/>
    <w:rsid w:val="00C24AAB"/>
    <w:rsid w:val="00C25428"/>
    <w:rsid w:val="00C262E9"/>
    <w:rsid w:val="00C26ACC"/>
    <w:rsid w:val="00C26AFF"/>
    <w:rsid w:val="00C277AF"/>
    <w:rsid w:val="00C306EA"/>
    <w:rsid w:val="00C3094C"/>
    <w:rsid w:val="00C30F30"/>
    <w:rsid w:val="00C30F9D"/>
    <w:rsid w:val="00C31655"/>
    <w:rsid w:val="00C316CE"/>
    <w:rsid w:val="00C31945"/>
    <w:rsid w:val="00C320D2"/>
    <w:rsid w:val="00C32272"/>
    <w:rsid w:val="00C32650"/>
    <w:rsid w:val="00C32FFE"/>
    <w:rsid w:val="00C333C4"/>
    <w:rsid w:val="00C3376E"/>
    <w:rsid w:val="00C33925"/>
    <w:rsid w:val="00C33A2F"/>
    <w:rsid w:val="00C33C27"/>
    <w:rsid w:val="00C33E4E"/>
    <w:rsid w:val="00C34016"/>
    <w:rsid w:val="00C35205"/>
    <w:rsid w:val="00C355F3"/>
    <w:rsid w:val="00C35CA9"/>
    <w:rsid w:val="00C36972"/>
    <w:rsid w:val="00C36BA9"/>
    <w:rsid w:val="00C36C95"/>
    <w:rsid w:val="00C371E1"/>
    <w:rsid w:val="00C37970"/>
    <w:rsid w:val="00C37FE0"/>
    <w:rsid w:val="00C400C9"/>
    <w:rsid w:val="00C407F8"/>
    <w:rsid w:val="00C409BF"/>
    <w:rsid w:val="00C41188"/>
    <w:rsid w:val="00C41644"/>
    <w:rsid w:val="00C42B9B"/>
    <w:rsid w:val="00C43C5E"/>
    <w:rsid w:val="00C44251"/>
    <w:rsid w:val="00C44448"/>
    <w:rsid w:val="00C44D74"/>
    <w:rsid w:val="00C45456"/>
    <w:rsid w:val="00C457B3"/>
    <w:rsid w:val="00C46873"/>
    <w:rsid w:val="00C471F6"/>
    <w:rsid w:val="00C47398"/>
    <w:rsid w:val="00C51138"/>
    <w:rsid w:val="00C513E3"/>
    <w:rsid w:val="00C514C4"/>
    <w:rsid w:val="00C51529"/>
    <w:rsid w:val="00C51677"/>
    <w:rsid w:val="00C51ADB"/>
    <w:rsid w:val="00C51AE9"/>
    <w:rsid w:val="00C52093"/>
    <w:rsid w:val="00C5279C"/>
    <w:rsid w:val="00C531B5"/>
    <w:rsid w:val="00C54911"/>
    <w:rsid w:val="00C5503E"/>
    <w:rsid w:val="00C55BAE"/>
    <w:rsid w:val="00C55C75"/>
    <w:rsid w:val="00C566CB"/>
    <w:rsid w:val="00C56911"/>
    <w:rsid w:val="00C56A63"/>
    <w:rsid w:val="00C57576"/>
    <w:rsid w:val="00C57612"/>
    <w:rsid w:val="00C57625"/>
    <w:rsid w:val="00C5764E"/>
    <w:rsid w:val="00C60A5D"/>
    <w:rsid w:val="00C60B99"/>
    <w:rsid w:val="00C60E2F"/>
    <w:rsid w:val="00C618DB"/>
    <w:rsid w:val="00C61939"/>
    <w:rsid w:val="00C619A1"/>
    <w:rsid w:val="00C61AC3"/>
    <w:rsid w:val="00C6210C"/>
    <w:rsid w:val="00C624D3"/>
    <w:rsid w:val="00C626EE"/>
    <w:rsid w:val="00C62C3F"/>
    <w:rsid w:val="00C62DF0"/>
    <w:rsid w:val="00C63032"/>
    <w:rsid w:val="00C634DB"/>
    <w:rsid w:val="00C64812"/>
    <w:rsid w:val="00C658B7"/>
    <w:rsid w:val="00C65EF9"/>
    <w:rsid w:val="00C665FD"/>
    <w:rsid w:val="00C6693A"/>
    <w:rsid w:val="00C66AC9"/>
    <w:rsid w:val="00C66F2B"/>
    <w:rsid w:val="00C67875"/>
    <w:rsid w:val="00C67913"/>
    <w:rsid w:val="00C7087E"/>
    <w:rsid w:val="00C708D4"/>
    <w:rsid w:val="00C715A2"/>
    <w:rsid w:val="00C71977"/>
    <w:rsid w:val="00C719C6"/>
    <w:rsid w:val="00C73A52"/>
    <w:rsid w:val="00C7444F"/>
    <w:rsid w:val="00C74D5A"/>
    <w:rsid w:val="00C75491"/>
    <w:rsid w:val="00C7596A"/>
    <w:rsid w:val="00C7596D"/>
    <w:rsid w:val="00C75DAC"/>
    <w:rsid w:val="00C7648E"/>
    <w:rsid w:val="00C76E9D"/>
    <w:rsid w:val="00C7742D"/>
    <w:rsid w:val="00C7769E"/>
    <w:rsid w:val="00C80675"/>
    <w:rsid w:val="00C811E7"/>
    <w:rsid w:val="00C814DF"/>
    <w:rsid w:val="00C81BAE"/>
    <w:rsid w:val="00C81BB8"/>
    <w:rsid w:val="00C8278D"/>
    <w:rsid w:val="00C827F7"/>
    <w:rsid w:val="00C82FA1"/>
    <w:rsid w:val="00C8300D"/>
    <w:rsid w:val="00C83736"/>
    <w:rsid w:val="00C83888"/>
    <w:rsid w:val="00C83D98"/>
    <w:rsid w:val="00C84AA0"/>
    <w:rsid w:val="00C84E34"/>
    <w:rsid w:val="00C84E79"/>
    <w:rsid w:val="00C8511D"/>
    <w:rsid w:val="00C86409"/>
    <w:rsid w:val="00C86589"/>
    <w:rsid w:val="00C86623"/>
    <w:rsid w:val="00C866C0"/>
    <w:rsid w:val="00C8695A"/>
    <w:rsid w:val="00C86A4A"/>
    <w:rsid w:val="00C86BD1"/>
    <w:rsid w:val="00C86CC0"/>
    <w:rsid w:val="00C86E27"/>
    <w:rsid w:val="00C8700B"/>
    <w:rsid w:val="00C87232"/>
    <w:rsid w:val="00C8762D"/>
    <w:rsid w:val="00C8770A"/>
    <w:rsid w:val="00C878A5"/>
    <w:rsid w:val="00C905E0"/>
    <w:rsid w:val="00C912B0"/>
    <w:rsid w:val="00C91C45"/>
    <w:rsid w:val="00C91DBF"/>
    <w:rsid w:val="00C91DF9"/>
    <w:rsid w:val="00C91F85"/>
    <w:rsid w:val="00C92C80"/>
    <w:rsid w:val="00C942FB"/>
    <w:rsid w:val="00C94497"/>
    <w:rsid w:val="00C946D1"/>
    <w:rsid w:val="00C9489B"/>
    <w:rsid w:val="00C94DF7"/>
    <w:rsid w:val="00C94ECE"/>
    <w:rsid w:val="00C94F37"/>
    <w:rsid w:val="00C9519D"/>
    <w:rsid w:val="00C95975"/>
    <w:rsid w:val="00C95F09"/>
    <w:rsid w:val="00C9623B"/>
    <w:rsid w:val="00CA0332"/>
    <w:rsid w:val="00CA1760"/>
    <w:rsid w:val="00CA1A1B"/>
    <w:rsid w:val="00CA205B"/>
    <w:rsid w:val="00CA31AA"/>
    <w:rsid w:val="00CA339B"/>
    <w:rsid w:val="00CA3BFE"/>
    <w:rsid w:val="00CA4275"/>
    <w:rsid w:val="00CA46F0"/>
    <w:rsid w:val="00CA5545"/>
    <w:rsid w:val="00CA5F23"/>
    <w:rsid w:val="00CA6692"/>
    <w:rsid w:val="00CA6FCF"/>
    <w:rsid w:val="00CA7FA7"/>
    <w:rsid w:val="00CB0097"/>
    <w:rsid w:val="00CB01CC"/>
    <w:rsid w:val="00CB0B0B"/>
    <w:rsid w:val="00CB0C10"/>
    <w:rsid w:val="00CB0EE8"/>
    <w:rsid w:val="00CB147B"/>
    <w:rsid w:val="00CB175D"/>
    <w:rsid w:val="00CB1D35"/>
    <w:rsid w:val="00CB2415"/>
    <w:rsid w:val="00CB26C0"/>
    <w:rsid w:val="00CB2893"/>
    <w:rsid w:val="00CB4696"/>
    <w:rsid w:val="00CB506E"/>
    <w:rsid w:val="00CB65EF"/>
    <w:rsid w:val="00CB6611"/>
    <w:rsid w:val="00CB6661"/>
    <w:rsid w:val="00CB6C3E"/>
    <w:rsid w:val="00CB6EFA"/>
    <w:rsid w:val="00CB7037"/>
    <w:rsid w:val="00CC0C20"/>
    <w:rsid w:val="00CC1591"/>
    <w:rsid w:val="00CC1655"/>
    <w:rsid w:val="00CC1707"/>
    <w:rsid w:val="00CC1E49"/>
    <w:rsid w:val="00CC2009"/>
    <w:rsid w:val="00CC20E0"/>
    <w:rsid w:val="00CC2486"/>
    <w:rsid w:val="00CC2CD7"/>
    <w:rsid w:val="00CC2DE8"/>
    <w:rsid w:val="00CC2F03"/>
    <w:rsid w:val="00CC2F7F"/>
    <w:rsid w:val="00CC3217"/>
    <w:rsid w:val="00CC38B9"/>
    <w:rsid w:val="00CC3E88"/>
    <w:rsid w:val="00CC3EC2"/>
    <w:rsid w:val="00CC3EE5"/>
    <w:rsid w:val="00CC4714"/>
    <w:rsid w:val="00CC4FD9"/>
    <w:rsid w:val="00CC5113"/>
    <w:rsid w:val="00CC55E4"/>
    <w:rsid w:val="00CC57C3"/>
    <w:rsid w:val="00CC57E6"/>
    <w:rsid w:val="00CC5A45"/>
    <w:rsid w:val="00CC5C4F"/>
    <w:rsid w:val="00CC63D9"/>
    <w:rsid w:val="00CC68BA"/>
    <w:rsid w:val="00CC69B1"/>
    <w:rsid w:val="00CC6CC0"/>
    <w:rsid w:val="00CC6EEE"/>
    <w:rsid w:val="00CC7103"/>
    <w:rsid w:val="00CC73CD"/>
    <w:rsid w:val="00CC757E"/>
    <w:rsid w:val="00CC7C78"/>
    <w:rsid w:val="00CC7D3D"/>
    <w:rsid w:val="00CD05E8"/>
    <w:rsid w:val="00CD0AE5"/>
    <w:rsid w:val="00CD1704"/>
    <w:rsid w:val="00CD1901"/>
    <w:rsid w:val="00CD2B8C"/>
    <w:rsid w:val="00CD3475"/>
    <w:rsid w:val="00CD3CA4"/>
    <w:rsid w:val="00CD3D0C"/>
    <w:rsid w:val="00CD4151"/>
    <w:rsid w:val="00CD44EE"/>
    <w:rsid w:val="00CD460B"/>
    <w:rsid w:val="00CD4A6B"/>
    <w:rsid w:val="00CD4DB1"/>
    <w:rsid w:val="00CD514C"/>
    <w:rsid w:val="00CD5B72"/>
    <w:rsid w:val="00CD601C"/>
    <w:rsid w:val="00CD6246"/>
    <w:rsid w:val="00CD6340"/>
    <w:rsid w:val="00CD6564"/>
    <w:rsid w:val="00CD6645"/>
    <w:rsid w:val="00CD6CC4"/>
    <w:rsid w:val="00CD6FB9"/>
    <w:rsid w:val="00CE0027"/>
    <w:rsid w:val="00CE0387"/>
    <w:rsid w:val="00CE0460"/>
    <w:rsid w:val="00CE0710"/>
    <w:rsid w:val="00CE0C19"/>
    <w:rsid w:val="00CE0DA8"/>
    <w:rsid w:val="00CE15DF"/>
    <w:rsid w:val="00CE19C7"/>
    <w:rsid w:val="00CE1A3C"/>
    <w:rsid w:val="00CE1B7C"/>
    <w:rsid w:val="00CE1BB9"/>
    <w:rsid w:val="00CE1BF9"/>
    <w:rsid w:val="00CE21A8"/>
    <w:rsid w:val="00CE23A2"/>
    <w:rsid w:val="00CE2ED8"/>
    <w:rsid w:val="00CE324A"/>
    <w:rsid w:val="00CE417B"/>
    <w:rsid w:val="00CE4793"/>
    <w:rsid w:val="00CE4D80"/>
    <w:rsid w:val="00CE4FDC"/>
    <w:rsid w:val="00CE50C5"/>
    <w:rsid w:val="00CE520E"/>
    <w:rsid w:val="00CE5D37"/>
    <w:rsid w:val="00CE5F0C"/>
    <w:rsid w:val="00CE6005"/>
    <w:rsid w:val="00CE623A"/>
    <w:rsid w:val="00CE68F6"/>
    <w:rsid w:val="00CE6978"/>
    <w:rsid w:val="00CE70C0"/>
    <w:rsid w:val="00CE74CA"/>
    <w:rsid w:val="00CF0628"/>
    <w:rsid w:val="00CF0643"/>
    <w:rsid w:val="00CF080C"/>
    <w:rsid w:val="00CF0DFD"/>
    <w:rsid w:val="00CF1279"/>
    <w:rsid w:val="00CF1420"/>
    <w:rsid w:val="00CF223F"/>
    <w:rsid w:val="00CF2480"/>
    <w:rsid w:val="00CF2A37"/>
    <w:rsid w:val="00CF34B9"/>
    <w:rsid w:val="00CF361C"/>
    <w:rsid w:val="00CF38E8"/>
    <w:rsid w:val="00CF3BED"/>
    <w:rsid w:val="00CF3C02"/>
    <w:rsid w:val="00CF4006"/>
    <w:rsid w:val="00CF5323"/>
    <w:rsid w:val="00CF5351"/>
    <w:rsid w:val="00CF57CD"/>
    <w:rsid w:val="00CF5D2D"/>
    <w:rsid w:val="00CF5D82"/>
    <w:rsid w:val="00CF67E1"/>
    <w:rsid w:val="00CF67F6"/>
    <w:rsid w:val="00CF6C4F"/>
    <w:rsid w:val="00CF6D8A"/>
    <w:rsid w:val="00CF7295"/>
    <w:rsid w:val="00CF760E"/>
    <w:rsid w:val="00CF7E2B"/>
    <w:rsid w:val="00D00C92"/>
    <w:rsid w:val="00D0175E"/>
    <w:rsid w:val="00D01B02"/>
    <w:rsid w:val="00D02E38"/>
    <w:rsid w:val="00D0382D"/>
    <w:rsid w:val="00D03C38"/>
    <w:rsid w:val="00D04062"/>
    <w:rsid w:val="00D040C6"/>
    <w:rsid w:val="00D048FD"/>
    <w:rsid w:val="00D050D5"/>
    <w:rsid w:val="00D058FA"/>
    <w:rsid w:val="00D05E8B"/>
    <w:rsid w:val="00D06041"/>
    <w:rsid w:val="00D06061"/>
    <w:rsid w:val="00D0636A"/>
    <w:rsid w:val="00D06B26"/>
    <w:rsid w:val="00D07D51"/>
    <w:rsid w:val="00D07D66"/>
    <w:rsid w:val="00D1047F"/>
    <w:rsid w:val="00D10817"/>
    <w:rsid w:val="00D10D11"/>
    <w:rsid w:val="00D116D4"/>
    <w:rsid w:val="00D11BB4"/>
    <w:rsid w:val="00D11FE8"/>
    <w:rsid w:val="00D123D7"/>
    <w:rsid w:val="00D126A3"/>
    <w:rsid w:val="00D12796"/>
    <w:rsid w:val="00D12DD1"/>
    <w:rsid w:val="00D12FBC"/>
    <w:rsid w:val="00D13125"/>
    <w:rsid w:val="00D13159"/>
    <w:rsid w:val="00D134A7"/>
    <w:rsid w:val="00D136DB"/>
    <w:rsid w:val="00D13AF1"/>
    <w:rsid w:val="00D13E0C"/>
    <w:rsid w:val="00D14989"/>
    <w:rsid w:val="00D14F56"/>
    <w:rsid w:val="00D15054"/>
    <w:rsid w:val="00D150A2"/>
    <w:rsid w:val="00D15662"/>
    <w:rsid w:val="00D156C3"/>
    <w:rsid w:val="00D15991"/>
    <w:rsid w:val="00D16105"/>
    <w:rsid w:val="00D1647A"/>
    <w:rsid w:val="00D164C9"/>
    <w:rsid w:val="00D16606"/>
    <w:rsid w:val="00D1698B"/>
    <w:rsid w:val="00D1787F"/>
    <w:rsid w:val="00D20306"/>
    <w:rsid w:val="00D205E2"/>
    <w:rsid w:val="00D20933"/>
    <w:rsid w:val="00D20C48"/>
    <w:rsid w:val="00D214D4"/>
    <w:rsid w:val="00D216A9"/>
    <w:rsid w:val="00D228EC"/>
    <w:rsid w:val="00D22BA1"/>
    <w:rsid w:val="00D22DDD"/>
    <w:rsid w:val="00D23BE3"/>
    <w:rsid w:val="00D23D6A"/>
    <w:rsid w:val="00D24219"/>
    <w:rsid w:val="00D24370"/>
    <w:rsid w:val="00D2444C"/>
    <w:rsid w:val="00D247DA"/>
    <w:rsid w:val="00D2496F"/>
    <w:rsid w:val="00D24D4F"/>
    <w:rsid w:val="00D24FC1"/>
    <w:rsid w:val="00D251E5"/>
    <w:rsid w:val="00D252B9"/>
    <w:rsid w:val="00D256B8"/>
    <w:rsid w:val="00D25825"/>
    <w:rsid w:val="00D25833"/>
    <w:rsid w:val="00D258E9"/>
    <w:rsid w:val="00D259C8"/>
    <w:rsid w:val="00D26123"/>
    <w:rsid w:val="00D264D6"/>
    <w:rsid w:val="00D2654E"/>
    <w:rsid w:val="00D26764"/>
    <w:rsid w:val="00D26A72"/>
    <w:rsid w:val="00D26BF9"/>
    <w:rsid w:val="00D26D99"/>
    <w:rsid w:val="00D26F74"/>
    <w:rsid w:val="00D26FAD"/>
    <w:rsid w:val="00D2700D"/>
    <w:rsid w:val="00D27080"/>
    <w:rsid w:val="00D271DB"/>
    <w:rsid w:val="00D27A4B"/>
    <w:rsid w:val="00D30303"/>
    <w:rsid w:val="00D30390"/>
    <w:rsid w:val="00D3039B"/>
    <w:rsid w:val="00D30471"/>
    <w:rsid w:val="00D30709"/>
    <w:rsid w:val="00D31996"/>
    <w:rsid w:val="00D31BE4"/>
    <w:rsid w:val="00D3241C"/>
    <w:rsid w:val="00D32A12"/>
    <w:rsid w:val="00D333D0"/>
    <w:rsid w:val="00D33648"/>
    <w:rsid w:val="00D33774"/>
    <w:rsid w:val="00D3379F"/>
    <w:rsid w:val="00D33A15"/>
    <w:rsid w:val="00D33ADF"/>
    <w:rsid w:val="00D34819"/>
    <w:rsid w:val="00D34DF9"/>
    <w:rsid w:val="00D34F51"/>
    <w:rsid w:val="00D35C70"/>
    <w:rsid w:val="00D3615D"/>
    <w:rsid w:val="00D370AA"/>
    <w:rsid w:val="00D37CFF"/>
    <w:rsid w:val="00D40169"/>
    <w:rsid w:val="00D40A0E"/>
    <w:rsid w:val="00D40ABF"/>
    <w:rsid w:val="00D40B53"/>
    <w:rsid w:val="00D42250"/>
    <w:rsid w:val="00D42721"/>
    <w:rsid w:val="00D43473"/>
    <w:rsid w:val="00D43843"/>
    <w:rsid w:val="00D43BF1"/>
    <w:rsid w:val="00D43D90"/>
    <w:rsid w:val="00D43EA1"/>
    <w:rsid w:val="00D4456C"/>
    <w:rsid w:val="00D44625"/>
    <w:rsid w:val="00D44C7F"/>
    <w:rsid w:val="00D44E25"/>
    <w:rsid w:val="00D45778"/>
    <w:rsid w:val="00D461DD"/>
    <w:rsid w:val="00D46B30"/>
    <w:rsid w:val="00D46EB6"/>
    <w:rsid w:val="00D46FEB"/>
    <w:rsid w:val="00D476B0"/>
    <w:rsid w:val="00D476E2"/>
    <w:rsid w:val="00D50399"/>
    <w:rsid w:val="00D505D1"/>
    <w:rsid w:val="00D5063F"/>
    <w:rsid w:val="00D50E53"/>
    <w:rsid w:val="00D51103"/>
    <w:rsid w:val="00D528B9"/>
    <w:rsid w:val="00D52A14"/>
    <w:rsid w:val="00D52C24"/>
    <w:rsid w:val="00D52C4E"/>
    <w:rsid w:val="00D530CB"/>
    <w:rsid w:val="00D5348A"/>
    <w:rsid w:val="00D536DD"/>
    <w:rsid w:val="00D537E2"/>
    <w:rsid w:val="00D54707"/>
    <w:rsid w:val="00D550E0"/>
    <w:rsid w:val="00D55139"/>
    <w:rsid w:val="00D56755"/>
    <w:rsid w:val="00D56945"/>
    <w:rsid w:val="00D56A26"/>
    <w:rsid w:val="00D5722B"/>
    <w:rsid w:val="00D57690"/>
    <w:rsid w:val="00D57C55"/>
    <w:rsid w:val="00D57CED"/>
    <w:rsid w:val="00D60103"/>
    <w:rsid w:val="00D607A8"/>
    <w:rsid w:val="00D61103"/>
    <w:rsid w:val="00D62B17"/>
    <w:rsid w:val="00D630AC"/>
    <w:rsid w:val="00D633D7"/>
    <w:rsid w:val="00D639EF"/>
    <w:rsid w:val="00D63B45"/>
    <w:rsid w:val="00D63DEA"/>
    <w:rsid w:val="00D64089"/>
    <w:rsid w:val="00D64362"/>
    <w:rsid w:val="00D6437D"/>
    <w:rsid w:val="00D64D70"/>
    <w:rsid w:val="00D65000"/>
    <w:rsid w:val="00D65A1E"/>
    <w:rsid w:val="00D65BB4"/>
    <w:rsid w:val="00D66357"/>
    <w:rsid w:val="00D66942"/>
    <w:rsid w:val="00D66A43"/>
    <w:rsid w:val="00D66EAE"/>
    <w:rsid w:val="00D67018"/>
    <w:rsid w:val="00D67579"/>
    <w:rsid w:val="00D675C6"/>
    <w:rsid w:val="00D67851"/>
    <w:rsid w:val="00D67E54"/>
    <w:rsid w:val="00D67EB3"/>
    <w:rsid w:val="00D7118F"/>
    <w:rsid w:val="00D71586"/>
    <w:rsid w:val="00D7251A"/>
    <w:rsid w:val="00D73762"/>
    <w:rsid w:val="00D73FCD"/>
    <w:rsid w:val="00D751FD"/>
    <w:rsid w:val="00D75572"/>
    <w:rsid w:val="00D76915"/>
    <w:rsid w:val="00D76D2C"/>
    <w:rsid w:val="00D7778A"/>
    <w:rsid w:val="00D77DDA"/>
    <w:rsid w:val="00D80265"/>
    <w:rsid w:val="00D80847"/>
    <w:rsid w:val="00D812A2"/>
    <w:rsid w:val="00D81B62"/>
    <w:rsid w:val="00D81C6C"/>
    <w:rsid w:val="00D81F75"/>
    <w:rsid w:val="00D82F19"/>
    <w:rsid w:val="00D83646"/>
    <w:rsid w:val="00D838F4"/>
    <w:rsid w:val="00D83A09"/>
    <w:rsid w:val="00D83E03"/>
    <w:rsid w:val="00D84564"/>
    <w:rsid w:val="00D84583"/>
    <w:rsid w:val="00D8469D"/>
    <w:rsid w:val="00D84C57"/>
    <w:rsid w:val="00D84C92"/>
    <w:rsid w:val="00D84F29"/>
    <w:rsid w:val="00D85010"/>
    <w:rsid w:val="00D85672"/>
    <w:rsid w:val="00D857C9"/>
    <w:rsid w:val="00D85822"/>
    <w:rsid w:val="00D85A8D"/>
    <w:rsid w:val="00D86023"/>
    <w:rsid w:val="00D8626A"/>
    <w:rsid w:val="00D87112"/>
    <w:rsid w:val="00D87EEE"/>
    <w:rsid w:val="00D9024E"/>
    <w:rsid w:val="00D904A1"/>
    <w:rsid w:val="00D904EB"/>
    <w:rsid w:val="00D905E0"/>
    <w:rsid w:val="00D90699"/>
    <w:rsid w:val="00D91B43"/>
    <w:rsid w:val="00D92822"/>
    <w:rsid w:val="00D92B11"/>
    <w:rsid w:val="00D934CF"/>
    <w:rsid w:val="00D93503"/>
    <w:rsid w:val="00D93879"/>
    <w:rsid w:val="00D93881"/>
    <w:rsid w:val="00D93A51"/>
    <w:rsid w:val="00D944D4"/>
    <w:rsid w:val="00D94FE7"/>
    <w:rsid w:val="00D94FFC"/>
    <w:rsid w:val="00D959A3"/>
    <w:rsid w:val="00D95B6B"/>
    <w:rsid w:val="00D95C36"/>
    <w:rsid w:val="00D95C99"/>
    <w:rsid w:val="00D95CF5"/>
    <w:rsid w:val="00D95F0B"/>
    <w:rsid w:val="00D963D8"/>
    <w:rsid w:val="00D972CB"/>
    <w:rsid w:val="00D973CA"/>
    <w:rsid w:val="00D97CDD"/>
    <w:rsid w:val="00DA03C6"/>
    <w:rsid w:val="00DA07DC"/>
    <w:rsid w:val="00DA09B3"/>
    <w:rsid w:val="00DA0AD9"/>
    <w:rsid w:val="00DA0C51"/>
    <w:rsid w:val="00DA0F16"/>
    <w:rsid w:val="00DA11DB"/>
    <w:rsid w:val="00DA1EF0"/>
    <w:rsid w:val="00DA2233"/>
    <w:rsid w:val="00DA2562"/>
    <w:rsid w:val="00DA25EF"/>
    <w:rsid w:val="00DA2759"/>
    <w:rsid w:val="00DA2BB2"/>
    <w:rsid w:val="00DA2CAA"/>
    <w:rsid w:val="00DA4303"/>
    <w:rsid w:val="00DA46C5"/>
    <w:rsid w:val="00DA480E"/>
    <w:rsid w:val="00DA4DD5"/>
    <w:rsid w:val="00DA542A"/>
    <w:rsid w:val="00DA5F3D"/>
    <w:rsid w:val="00DA616A"/>
    <w:rsid w:val="00DA63E7"/>
    <w:rsid w:val="00DA71CE"/>
    <w:rsid w:val="00DA75E0"/>
    <w:rsid w:val="00DA78C7"/>
    <w:rsid w:val="00DB0081"/>
    <w:rsid w:val="00DB0B53"/>
    <w:rsid w:val="00DB0FDE"/>
    <w:rsid w:val="00DB1100"/>
    <w:rsid w:val="00DB15DD"/>
    <w:rsid w:val="00DB1D6C"/>
    <w:rsid w:val="00DB211B"/>
    <w:rsid w:val="00DB2464"/>
    <w:rsid w:val="00DB2468"/>
    <w:rsid w:val="00DB2B03"/>
    <w:rsid w:val="00DB2EF5"/>
    <w:rsid w:val="00DB35BD"/>
    <w:rsid w:val="00DB3BFF"/>
    <w:rsid w:val="00DB3C90"/>
    <w:rsid w:val="00DB3D64"/>
    <w:rsid w:val="00DB559D"/>
    <w:rsid w:val="00DB5935"/>
    <w:rsid w:val="00DB5CF0"/>
    <w:rsid w:val="00DB5DC3"/>
    <w:rsid w:val="00DB6777"/>
    <w:rsid w:val="00DB6785"/>
    <w:rsid w:val="00DB6F2B"/>
    <w:rsid w:val="00DB702E"/>
    <w:rsid w:val="00DB7362"/>
    <w:rsid w:val="00DB7C3A"/>
    <w:rsid w:val="00DB7CA0"/>
    <w:rsid w:val="00DB7D14"/>
    <w:rsid w:val="00DB7D41"/>
    <w:rsid w:val="00DB7D63"/>
    <w:rsid w:val="00DC05E6"/>
    <w:rsid w:val="00DC06B5"/>
    <w:rsid w:val="00DC0D0A"/>
    <w:rsid w:val="00DC0E0F"/>
    <w:rsid w:val="00DC14DD"/>
    <w:rsid w:val="00DC1A7C"/>
    <w:rsid w:val="00DC1A91"/>
    <w:rsid w:val="00DC1F82"/>
    <w:rsid w:val="00DC1F99"/>
    <w:rsid w:val="00DC25A1"/>
    <w:rsid w:val="00DC2DB3"/>
    <w:rsid w:val="00DC3A1F"/>
    <w:rsid w:val="00DC408C"/>
    <w:rsid w:val="00DC4EC0"/>
    <w:rsid w:val="00DC576F"/>
    <w:rsid w:val="00DC57F0"/>
    <w:rsid w:val="00DC5F47"/>
    <w:rsid w:val="00DC607D"/>
    <w:rsid w:val="00DC6131"/>
    <w:rsid w:val="00DC6C01"/>
    <w:rsid w:val="00DC6F71"/>
    <w:rsid w:val="00DC71F6"/>
    <w:rsid w:val="00DC73D6"/>
    <w:rsid w:val="00DC7443"/>
    <w:rsid w:val="00DC7BDB"/>
    <w:rsid w:val="00DC7D86"/>
    <w:rsid w:val="00DD0861"/>
    <w:rsid w:val="00DD0D8A"/>
    <w:rsid w:val="00DD16B9"/>
    <w:rsid w:val="00DD21A0"/>
    <w:rsid w:val="00DD2626"/>
    <w:rsid w:val="00DD28A9"/>
    <w:rsid w:val="00DD2BE1"/>
    <w:rsid w:val="00DD2C5F"/>
    <w:rsid w:val="00DD32FB"/>
    <w:rsid w:val="00DD33E9"/>
    <w:rsid w:val="00DD3553"/>
    <w:rsid w:val="00DD43D9"/>
    <w:rsid w:val="00DD4CF3"/>
    <w:rsid w:val="00DD4EEC"/>
    <w:rsid w:val="00DD5B04"/>
    <w:rsid w:val="00DD5D38"/>
    <w:rsid w:val="00DD615B"/>
    <w:rsid w:val="00DD61ED"/>
    <w:rsid w:val="00DD6433"/>
    <w:rsid w:val="00DD654E"/>
    <w:rsid w:val="00DD6861"/>
    <w:rsid w:val="00DD6A37"/>
    <w:rsid w:val="00DD6AF5"/>
    <w:rsid w:val="00DD6B98"/>
    <w:rsid w:val="00DD779B"/>
    <w:rsid w:val="00DD7E89"/>
    <w:rsid w:val="00DE07A9"/>
    <w:rsid w:val="00DE0A93"/>
    <w:rsid w:val="00DE1070"/>
    <w:rsid w:val="00DE1147"/>
    <w:rsid w:val="00DE144C"/>
    <w:rsid w:val="00DE159C"/>
    <w:rsid w:val="00DE1617"/>
    <w:rsid w:val="00DE19FE"/>
    <w:rsid w:val="00DE1DEF"/>
    <w:rsid w:val="00DE1FF1"/>
    <w:rsid w:val="00DE25D8"/>
    <w:rsid w:val="00DE3FF2"/>
    <w:rsid w:val="00DE4307"/>
    <w:rsid w:val="00DE4D8A"/>
    <w:rsid w:val="00DE5008"/>
    <w:rsid w:val="00DE5021"/>
    <w:rsid w:val="00DE50AF"/>
    <w:rsid w:val="00DE54AD"/>
    <w:rsid w:val="00DE5C75"/>
    <w:rsid w:val="00DE5D6D"/>
    <w:rsid w:val="00DE6378"/>
    <w:rsid w:val="00DE63DE"/>
    <w:rsid w:val="00DE6C56"/>
    <w:rsid w:val="00DE759B"/>
    <w:rsid w:val="00DE7F50"/>
    <w:rsid w:val="00DF031E"/>
    <w:rsid w:val="00DF1063"/>
    <w:rsid w:val="00DF10B5"/>
    <w:rsid w:val="00DF13D7"/>
    <w:rsid w:val="00DF152E"/>
    <w:rsid w:val="00DF19E2"/>
    <w:rsid w:val="00DF296C"/>
    <w:rsid w:val="00DF29AF"/>
    <w:rsid w:val="00DF2F95"/>
    <w:rsid w:val="00DF3985"/>
    <w:rsid w:val="00DF3DD7"/>
    <w:rsid w:val="00DF3E17"/>
    <w:rsid w:val="00DF45C1"/>
    <w:rsid w:val="00DF4F40"/>
    <w:rsid w:val="00DF5322"/>
    <w:rsid w:val="00DF5B01"/>
    <w:rsid w:val="00DF603C"/>
    <w:rsid w:val="00DF69FC"/>
    <w:rsid w:val="00DF6C06"/>
    <w:rsid w:val="00DF6CB9"/>
    <w:rsid w:val="00DF6D66"/>
    <w:rsid w:val="00DF790C"/>
    <w:rsid w:val="00DF7BC8"/>
    <w:rsid w:val="00E00001"/>
    <w:rsid w:val="00E00520"/>
    <w:rsid w:val="00E00915"/>
    <w:rsid w:val="00E009E7"/>
    <w:rsid w:val="00E01494"/>
    <w:rsid w:val="00E0193F"/>
    <w:rsid w:val="00E01D22"/>
    <w:rsid w:val="00E033EC"/>
    <w:rsid w:val="00E03B44"/>
    <w:rsid w:val="00E03CE9"/>
    <w:rsid w:val="00E0451E"/>
    <w:rsid w:val="00E04A4B"/>
    <w:rsid w:val="00E04A7D"/>
    <w:rsid w:val="00E05513"/>
    <w:rsid w:val="00E06263"/>
    <w:rsid w:val="00E062E3"/>
    <w:rsid w:val="00E06657"/>
    <w:rsid w:val="00E069BF"/>
    <w:rsid w:val="00E06A57"/>
    <w:rsid w:val="00E06F9F"/>
    <w:rsid w:val="00E11419"/>
    <w:rsid w:val="00E1144E"/>
    <w:rsid w:val="00E11BB7"/>
    <w:rsid w:val="00E123D6"/>
    <w:rsid w:val="00E1286A"/>
    <w:rsid w:val="00E1344B"/>
    <w:rsid w:val="00E135AE"/>
    <w:rsid w:val="00E138FF"/>
    <w:rsid w:val="00E13973"/>
    <w:rsid w:val="00E14CC2"/>
    <w:rsid w:val="00E15217"/>
    <w:rsid w:val="00E15972"/>
    <w:rsid w:val="00E1627E"/>
    <w:rsid w:val="00E16951"/>
    <w:rsid w:val="00E16ED6"/>
    <w:rsid w:val="00E16F15"/>
    <w:rsid w:val="00E16F81"/>
    <w:rsid w:val="00E178C6"/>
    <w:rsid w:val="00E17FAC"/>
    <w:rsid w:val="00E20035"/>
    <w:rsid w:val="00E2093C"/>
    <w:rsid w:val="00E20C63"/>
    <w:rsid w:val="00E20F8E"/>
    <w:rsid w:val="00E21649"/>
    <w:rsid w:val="00E21AE7"/>
    <w:rsid w:val="00E21BE9"/>
    <w:rsid w:val="00E22422"/>
    <w:rsid w:val="00E225DA"/>
    <w:rsid w:val="00E23969"/>
    <w:rsid w:val="00E239E7"/>
    <w:rsid w:val="00E24A65"/>
    <w:rsid w:val="00E24C7B"/>
    <w:rsid w:val="00E24D4A"/>
    <w:rsid w:val="00E25B42"/>
    <w:rsid w:val="00E25FAA"/>
    <w:rsid w:val="00E2610E"/>
    <w:rsid w:val="00E264B6"/>
    <w:rsid w:val="00E269A5"/>
    <w:rsid w:val="00E26E87"/>
    <w:rsid w:val="00E26FF9"/>
    <w:rsid w:val="00E27B92"/>
    <w:rsid w:val="00E27E08"/>
    <w:rsid w:val="00E30961"/>
    <w:rsid w:val="00E30986"/>
    <w:rsid w:val="00E31006"/>
    <w:rsid w:val="00E317CE"/>
    <w:rsid w:val="00E31B4D"/>
    <w:rsid w:val="00E32021"/>
    <w:rsid w:val="00E32922"/>
    <w:rsid w:val="00E32AF6"/>
    <w:rsid w:val="00E32CFB"/>
    <w:rsid w:val="00E33B1C"/>
    <w:rsid w:val="00E33B56"/>
    <w:rsid w:val="00E33B96"/>
    <w:rsid w:val="00E33E7F"/>
    <w:rsid w:val="00E34ABF"/>
    <w:rsid w:val="00E34DB6"/>
    <w:rsid w:val="00E34FD5"/>
    <w:rsid w:val="00E35F63"/>
    <w:rsid w:val="00E3689A"/>
    <w:rsid w:val="00E368A8"/>
    <w:rsid w:val="00E36C59"/>
    <w:rsid w:val="00E37343"/>
    <w:rsid w:val="00E37477"/>
    <w:rsid w:val="00E40428"/>
    <w:rsid w:val="00E4062A"/>
    <w:rsid w:val="00E4081A"/>
    <w:rsid w:val="00E40BE3"/>
    <w:rsid w:val="00E40F67"/>
    <w:rsid w:val="00E41936"/>
    <w:rsid w:val="00E41CBD"/>
    <w:rsid w:val="00E41FFA"/>
    <w:rsid w:val="00E4250E"/>
    <w:rsid w:val="00E4275B"/>
    <w:rsid w:val="00E42CA0"/>
    <w:rsid w:val="00E42DE4"/>
    <w:rsid w:val="00E4355F"/>
    <w:rsid w:val="00E439D9"/>
    <w:rsid w:val="00E441A3"/>
    <w:rsid w:val="00E44276"/>
    <w:rsid w:val="00E44664"/>
    <w:rsid w:val="00E448B7"/>
    <w:rsid w:val="00E44919"/>
    <w:rsid w:val="00E44A58"/>
    <w:rsid w:val="00E44DEA"/>
    <w:rsid w:val="00E45137"/>
    <w:rsid w:val="00E4541C"/>
    <w:rsid w:val="00E4550E"/>
    <w:rsid w:val="00E45B5F"/>
    <w:rsid w:val="00E4612B"/>
    <w:rsid w:val="00E4646F"/>
    <w:rsid w:val="00E46654"/>
    <w:rsid w:val="00E471D8"/>
    <w:rsid w:val="00E476AD"/>
    <w:rsid w:val="00E47B30"/>
    <w:rsid w:val="00E47BC8"/>
    <w:rsid w:val="00E500E4"/>
    <w:rsid w:val="00E502A7"/>
    <w:rsid w:val="00E50A58"/>
    <w:rsid w:val="00E50C6F"/>
    <w:rsid w:val="00E50E6E"/>
    <w:rsid w:val="00E51480"/>
    <w:rsid w:val="00E51590"/>
    <w:rsid w:val="00E51B4F"/>
    <w:rsid w:val="00E51BDF"/>
    <w:rsid w:val="00E52062"/>
    <w:rsid w:val="00E52766"/>
    <w:rsid w:val="00E53156"/>
    <w:rsid w:val="00E531E2"/>
    <w:rsid w:val="00E53846"/>
    <w:rsid w:val="00E53B48"/>
    <w:rsid w:val="00E54310"/>
    <w:rsid w:val="00E54750"/>
    <w:rsid w:val="00E549D5"/>
    <w:rsid w:val="00E54B70"/>
    <w:rsid w:val="00E551AA"/>
    <w:rsid w:val="00E55613"/>
    <w:rsid w:val="00E55642"/>
    <w:rsid w:val="00E55C9B"/>
    <w:rsid w:val="00E5607D"/>
    <w:rsid w:val="00E56FE6"/>
    <w:rsid w:val="00E602D9"/>
    <w:rsid w:val="00E6071E"/>
    <w:rsid w:val="00E60EB9"/>
    <w:rsid w:val="00E61AE3"/>
    <w:rsid w:val="00E61E06"/>
    <w:rsid w:val="00E6214D"/>
    <w:rsid w:val="00E622CE"/>
    <w:rsid w:val="00E625B9"/>
    <w:rsid w:val="00E6264E"/>
    <w:rsid w:val="00E62734"/>
    <w:rsid w:val="00E62A99"/>
    <w:rsid w:val="00E63137"/>
    <w:rsid w:val="00E6326B"/>
    <w:rsid w:val="00E637B5"/>
    <w:rsid w:val="00E639F3"/>
    <w:rsid w:val="00E63C16"/>
    <w:rsid w:val="00E63E48"/>
    <w:rsid w:val="00E64375"/>
    <w:rsid w:val="00E6458A"/>
    <w:rsid w:val="00E659A3"/>
    <w:rsid w:val="00E65C39"/>
    <w:rsid w:val="00E6633A"/>
    <w:rsid w:val="00E6654A"/>
    <w:rsid w:val="00E66F01"/>
    <w:rsid w:val="00E6779C"/>
    <w:rsid w:val="00E678C9"/>
    <w:rsid w:val="00E67A4B"/>
    <w:rsid w:val="00E707D2"/>
    <w:rsid w:val="00E70B24"/>
    <w:rsid w:val="00E70B42"/>
    <w:rsid w:val="00E70C8A"/>
    <w:rsid w:val="00E70D14"/>
    <w:rsid w:val="00E7124E"/>
    <w:rsid w:val="00E71884"/>
    <w:rsid w:val="00E71C86"/>
    <w:rsid w:val="00E72085"/>
    <w:rsid w:val="00E72A4A"/>
    <w:rsid w:val="00E72F6B"/>
    <w:rsid w:val="00E73503"/>
    <w:rsid w:val="00E7356E"/>
    <w:rsid w:val="00E7396D"/>
    <w:rsid w:val="00E73DB0"/>
    <w:rsid w:val="00E74006"/>
    <w:rsid w:val="00E74839"/>
    <w:rsid w:val="00E7489F"/>
    <w:rsid w:val="00E758CD"/>
    <w:rsid w:val="00E75D22"/>
    <w:rsid w:val="00E75D8C"/>
    <w:rsid w:val="00E7623F"/>
    <w:rsid w:val="00E772C2"/>
    <w:rsid w:val="00E77E12"/>
    <w:rsid w:val="00E800A2"/>
    <w:rsid w:val="00E8050C"/>
    <w:rsid w:val="00E813C6"/>
    <w:rsid w:val="00E8192D"/>
    <w:rsid w:val="00E81EB2"/>
    <w:rsid w:val="00E81FBB"/>
    <w:rsid w:val="00E8221F"/>
    <w:rsid w:val="00E82233"/>
    <w:rsid w:val="00E8299E"/>
    <w:rsid w:val="00E82B64"/>
    <w:rsid w:val="00E82D22"/>
    <w:rsid w:val="00E82E07"/>
    <w:rsid w:val="00E82E50"/>
    <w:rsid w:val="00E82FEA"/>
    <w:rsid w:val="00E8344F"/>
    <w:rsid w:val="00E83A1A"/>
    <w:rsid w:val="00E83BA2"/>
    <w:rsid w:val="00E83BCD"/>
    <w:rsid w:val="00E83F93"/>
    <w:rsid w:val="00E841D4"/>
    <w:rsid w:val="00E8423C"/>
    <w:rsid w:val="00E8538C"/>
    <w:rsid w:val="00E85EA2"/>
    <w:rsid w:val="00E862CE"/>
    <w:rsid w:val="00E865CB"/>
    <w:rsid w:val="00E86644"/>
    <w:rsid w:val="00E874FE"/>
    <w:rsid w:val="00E8774F"/>
    <w:rsid w:val="00E87818"/>
    <w:rsid w:val="00E903B7"/>
    <w:rsid w:val="00E90B40"/>
    <w:rsid w:val="00E91AC7"/>
    <w:rsid w:val="00E91D73"/>
    <w:rsid w:val="00E92A2E"/>
    <w:rsid w:val="00E92DC0"/>
    <w:rsid w:val="00E93A8D"/>
    <w:rsid w:val="00E93AD7"/>
    <w:rsid w:val="00E946B6"/>
    <w:rsid w:val="00E950A3"/>
    <w:rsid w:val="00E9532D"/>
    <w:rsid w:val="00E95CF8"/>
    <w:rsid w:val="00E95D7C"/>
    <w:rsid w:val="00E96FA6"/>
    <w:rsid w:val="00E973BC"/>
    <w:rsid w:val="00E97631"/>
    <w:rsid w:val="00E97C8A"/>
    <w:rsid w:val="00EA013D"/>
    <w:rsid w:val="00EA0298"/>
    <w:rsid w:val="00EA031F"/>
    <w:rsid w:val="00EA0896"/>
    <w:rsid w:val="00EA13D9"/>
    <w:rsid w:val="00EA1440"/>
    <w:rsid w:val="00EA1606"/>
    <w:rsid w:val="00EA19E0"/>
    <w:rsid w:val="00EA1FFB"/>
    <w:rsid w:val="00EA2265"/>
    <w:rsid w:val="00EA26E1"/>
    <w:rsid w:val="00EA4DE0"/>
    <w:rsid w:val="00EA50C2"/>
    <w:rsid w:val="00EA53BA"/>
    <w:rsid w:val="00EA543F"/>
    <w:rsid w:val="00EA5897"/>
    <w:rsid w:val="00EA5965"/>
    <w:rsid w:val="00EA5A2D"/>
    <w:rsid w:val="00EA5ADE"/>
    <w:rsid w:val="00EA5B94"/>
    <w:rsid w:val="00EA6232"/>
    <w:rsid w:val="00EA64F6"/>
    <w:rsid w:val="00EA747D"/>
    <w:rsid w:val="00EA7C74"/>
    <w:rsid w:val="00EA7E7F"/>
    <w:rsid w:val="00EB0FA1"/>
    <w:rsid w:val="00EB1565"/>
    <w:rsid w:val="00EB17D5"/>
    <w:rsid w:val="00EB255F"/>
    <w:rsid w:val="00EB28FD"/>
    <w:rsid w:val="00EB39A3"/>
    <w:rsid w:val="00EB3DD1"/>
    <w:rsid w:val="00EB4129"/>
    <w:rsid w:val="00EB49BF"/>
    <w:rsid w:val="00EB4E78"/>
    <w:rsid w:val="00EB52BC"/>
    <w:rsid w:val="00EB5CD9"/>
    <w:rsid w:val="00EB5DFE"/>
    <w:rsid w:val="00EB64A3"/>
    <w:rsid w:val="00EB6BF7"/>
    <w:rsid w:val="00EB6E86"/>
    <w:rsid w:val="00EB6F4C"/>
    <w:rsid w:val="00EB6F51"/>
    <w:rsid w:val="00EB77CB"/>
    <w:rsid w:val="00EB7A24"/>
    <w:rsid w:val="00EB7E9E"/>
    <w:rsid w:val="00EC0328"/>
    <w:rsid w:val="00EC0AFA"/>
    <w:rsid w:val="00EC0C44"/>
    <w:rsid w:val="00EC2447"/>
    <w:rsid w:val="00EC27EF"/>
    <w:rsid w:val="00EC2B33"/>
    <w:rsid w:val="00EC2CC2"/>
    <w:rsid w:val="00EC2D60"/>
    <w:rsid w:val="00EC2ECB"/>
    <w:rsid w:val="00EC3907"/>
    <w:rsid w:val="00EC3A87"/>
    <w:rsid w:val="00EC4359"/>
    <w:rsid w:val="00EC48A4"/>
    <w:rsid w:val="00EC4DCD"/>
    <w:rsid w:val="00EC4E82"/>
    <w:rsid w:val="00EC50B3"/>
    <w:rsid w:val="00EC513B"/>
    <w:rsid w:val="00EC53C5"/>
    <w:rsid w:val="00EC5860"/>
    <w:rsid w:val="00EC5EDF"/>
    <w:rsid w:val="00EC63BF"/>
    <w:rsid w:val="00EC6482"/>
    <w:rsid w:val="00EC66E8"/>
    <w:rsid w:val="00EC6B30"/>
    <w:rsid w:val="00EC6CE1"/>
    <w:rsid w:val="00EC72A3"/>
    <w:rsid w:val="00EC7ACC"/>
    <w:rsid w:val="00ED0A3A"/>
    <w:rsid w:val="00ED0EBA"/>
    <w:rsid w:val="00ED10AB"/>
    <w:rsid w:val="00ED1339"/>
    <w:rsid w:val="00ED1478"/>
    <w:rsid w:val="00ED14B2"/>
    <w:rsid w:val="00ED156D"/>
    <w:rsid w:val="00ED1593"/>
    <w:rsid w:val="00ED1E0E"/>
    <w:rsid w:val="00ED2139"/>
    <w:rsid w:val="00ED238C"/>
    <w:rsid w:val="00ED24AE"/>
    <w:rsid w:val="00ED27D6"/>
    <w:rsid w:val="00ED3320"/>
    <w:rsid w:val="00ED3762"/>
    <w:rsid w:val="00ED448C"/>
    <w:rsid w:val="00ED4F67"/>
    <w:rsid w:val="00ED544B"/>
    <w:rsid w:val="00ED576E"/>
    <w:rsid w:val="00ED5F4A"/>
    <w:rsid w:val="00ED6066"/>
    <w:rsid w:val="00ED61DA"/>
    <w:rsid w:val="00ED65C2"/>
    <w:rsid w:val="00ED6848"/>
    <w:rsid w:val="00ED6F6C"/>
    <w:rsid w:val="00ED700C"/>
    <w:rsid w:val="00ED7C05"/>
    <w:rsid w:val="00EE00CA"/>
    <w:rsid w:val="00EE0420"/>
    <w:rsid w:val="00EE0451"/>
    <w:rsid w:val="00EE14D3"/>
    <w:rsid w:val="00EE2746"/>
    <w:rsid w:val="00EE30CA"/>
    <w:rsid w:val="00EE35E3"/>
    <w:rsid w:val="00EE388F"/>
    <w:rsid w:val="00EE3BBC"/>
    <w:rsid w:val="00EE3D9A"/>
    <w:rsid w:val="00EE3E4B"/>
    <w:rsid w:val="00EE3E7C"/>
    <w:rsid w:val="00EE442F"/>
    <w:rsid w:val="00EE4663"/>
    <w:rsid w:val="00EE4726"/>
    <w:rsid w:val="00EE4B36"/>
    <w:rsid w:val="00EE4FD6"/>
    <w:rsid w:val="00EE512D"/>
    <w:rsid w:val="00EE51B8"/>
    <w:rsid w:val="00EE545D"/>
    <w:rsid w:val="00EE5685"/>
    <w:rsid w:val="00EE57A5"/>
    <w:rsid w:val="00EE5B72"/>
    <w:rsid w:val="00EE64D5"/>
    <w:rsid w:val="00EE6882"/>
    <w:rsid w:val="00EE6B5F"/>
    <w:rsid w:val="00EE7DC0"/>
    <w:rsid w:val="00EE7F72"/>
    <w:rsid w:val="00EF05D8"/>
    <w:rsid w:val="00EF0BDE"/>
    <w:rsid w:val="00EF1624"/>
    <w:rsid w:val="00EF162B"/>
    <w:rsid w:val="00EF1D41"/>
    <w:rsid w:val="00EF23FC"/>
    <w:rsid w:val="00EF2459"/>
    <w:rsid w:val="00EF3123"/>
    <w:rsid w:val="00EF35C8"/>
    <w:rsid w:val="00EF395B"/>
    <w:rsid w:val="00EF48E1"/>
    <w:rsid w:val="00EF4FA7"/>
    <w:rsid w:val="00EF57C0"/>
    <w:rsid w:val="00EF59D4"/>
    <w:rsid w:val="00EF63AA"/>
    <w:rsid w:val="00EF6407"/>
    <w:rsid w:val="00EF698F"/>
    <w:rsid w:val="00EF6CC8"/>
    <w:rsid w:val="00EF7602"/>
    <w:rsid w:val="00EF788C"/>
    <w:rsid w:val="00EF7CF8"/>
    <w:rsid w:val="00EF7DA0"/>
    <w:rsid w:val="00F0029C"/>
    <w:rsid w:val="00F00440"/>
    <w:rsid w:val="00F006E4"/>
    <w:rsid w:val="00F00C8F"/>
    <w:rsid w:val="00F01279"/>
    <w:rsid w:val="00F0227B"/>
    <w:rsid w:val="00F02543"/>
    <w:rsid w:val="00F028CE"/>
    <w:rsid w:val="00F02929"/>
    <w:rsid w:val="00F0319C"/>
    <w:rsid w:val="00F03326"/>
    <w:rsid w:val="00F03442"/>
    <w:rsid w:val="00F0474D"/>
    <w:rsid w:val="00F053DD"/>
    <w:rsid w:val="00F059B3"/>
    <w:rsid w:val="00F059EB"/>
    <w:rsid w:val="00F05AC5"/>
    <w:rsid w:val="00F0605E"/>
    <w:rsid w:val="00F06336"/>
    <w:rsid w:val="00F06CBE"/>
    <w:rsid w:val="00F0734A"/>
    <w:rsid w:val="00F07800"/>
    <w:rsid w:val="00F07D49"/>
    <w:rsid w:val="00F07F58"/>
    <w:rsid w:val="00F1027D"/>
    <w:rsid w:val="00F1031B"/>
    <w:rsid w:val="00F104DB"/>
    <w:rsid w:val="00F108AA"/>
    <w:rsid w:val="00F11239"/>
    <w:rsid w:val="00F11829"/>
    <w:rsid w:val="00F11A03"/>
    <w:rsid w:val="00F11E29"/>
    <w:rsid w:val="00F13381"/>
    <w:rsid w:val="00F148EB"/>
    <w:rsid w:val="00F15EA7"/>
    <w:rsid w:val="00F17878"/>
    <w:rsid w:val="00F17C8F"/>
    <w:rsid w:val="00F201FA"/>
    <w:rsid w:val="00F204A5"/>
    <w:rsid w:val="00F2084E"/>
    <w:rsid w:val="00F20BEF"/>
    <w:rsid w:val="00F20C71"/>
    <w:rsid w:val="00F20D8B"/>
    <w:rsid w:val="00F21864"/>
    <w:rsid w:val="00F21CCA"/>
    <w:rsid w:val="00F21CEB"/>
    <w:rsid w:val="00F2210B"/>
    <w:rsid w:val="00F22451"/>
    <w:rsid w:val="00F22524"/>
    <w:rsid w:val="00F2257A"/>
    <w:rsid w:val="00F2259B"/>
    <w:rsid w:val="00F22A35"/>
    <w:rsid w:val="00F24163"/>
    <w:rsid w:val="00F2417B"/>
    <w:rsid w:val="00F2434C"/>
    <w:rsid w:val="00F24CF0"/>
    <w:rsid w:val="00F24D48"/>
    <w:rsid w:val="00F251CB"/>
    <w:rsid w:val="00F254B1"/>
    <w:rsid w:val="00F2592D"/>
    <w:rsid w:val="00F25F38"/>
    <w:rsid w:val="00F25FB3"/>
    <w:rsid w:val="00F26488"/>
    <w:rsid w:val="00F265C6"/>
    <w:rsid w:val="00F2679F"/>
    <w:rsid w:val="00F26822"/>
    <w:rsid w:val="00F26B31"/>
    <w:rsid w:val="00F27C30"/>
    <w:rsid w:val="00F27F45"/>
    <w:rsid w:val="00F3073C"/>
    <w:rsid w:val="00F30972"/>
    <w:rsid w:val="00F309F8"/>
    <w:rsid w:val="00F31CE9"/>
    <w:rsid w:val="00F324E0"/>
    <w:rsid w:val="00F32C53"/>
    <w:rsid w:val="00F337A7"/>
    <w:rsid w:val="00F33B71"/>
    <w:rsid w:val="00F33C11"/>
    <w:rsid w:val="00F3448C"/>
    <w:rsid w:val="00F34CE1"/>
    <w:rsid w:val="00F34E32"/>
    <w:rsid w:val="00F35013"/>
    <w:rsid w:val="00F3517E"/>
    <w:rsid w:val="00F3596B"/>
    <w:rsid w:val="00F35AB0"/>
    <w:rsid w:val="00F37A8A"/>
    <w:rsid w:val="00F37DD9"/>
    <w:rsid w:val="00F40A83"/>
    <w:rsid w:val="00F41820"/>
    <w:rsid w:val="00F41A85"/>
    <w:rsid w:val="00F41CDD"/>
    <w:rsid w:val="00F422B5"/>
    <w:rsid w:val="00F42625"/>
    <w:rsid w:val="00F42EF4"/>
    <w:rsid w:val="00F4314E"/>
    <w:rsid w:val="00F4316E"/>
    <w:rsid w:val="00F437FD"/>
    <w:rsid w:val="00F44CD6"/>
    <w:rsid w:val="00F452BC"/>
    <w:rsid w:val="00F4559F"/>
    <w:rsid w:val="00F45706"/>
    <w:rsid w:val="00F4687B"/>
    <w:rsid w:val="00F47104"/>
    <w:rsid w:val="00F4721B"/>
    <w:rsid w:val="00F47BF9"/>
    <w:rsid w:val="00F47D21"/>
    <w:rsid w:val="00F505AB"/>
    <w:rsid w:val="00F5087E"/>
    <w:rsid w:val="00F5098B"/>
    <w:rsid w:val="00F50F0B"/>
    <w:rsid w:val="00F50FB0"/>
    <w:rsid w:val="00F5118A"/>
    <w:rsid w:val="00F52D18"/>
    <w:rsid w:val="00F53543"/>
    <w:rsid w:val="00F53615"/>
    <w:rsid w:val="00F537CC"/>
    <w:rsid w:val="00F53D09"/>
    <w:rsid w:val="00F542BF"/>
    <w:rsid w:val="00F54C08"/>
    <w:rsid w:val="00F556A0"/>
    <w:rsid w:val="00F56065"/>
    <w:rsid w:val="00F56354"/>
    <w:rsid w:val="00F56361"/>
    <w:rsid w:val="00F56F51"/>
    <w:rsid w:val="00F574E6"/>
    <w:rsid w:val="00F5763B"/>
    <w:rsid w:val="00F577C4"/>
    <w:rsid w:val="00F578ED"/>
    <w:rsid w:val="00F57BB4"/>
    <w:rsid w:val="00F608CC"/>
    <w:rsid w:val="00F611A5"/>
    <w:rsid w:val="00F6139D"/>
    <w:rsid w:val="00F61502"/>
    <w:rsid w:val="00F619A6"/>
    <w:rsid w:val="00F61E2A"/>
    <w:rsid w:val="00F61FD4"/>
    <w:rsid w:val="00F620FA"/>
    <w:rsid w:val="00F623F3"/>
    <w:rsid w:val="00F627F6"/>
    <w:rsid w:val="00F62BC6"/>
    <w:rsid w:val="00F63693"/>
    <w:rsid w:val="00F639EA"/>
    <w:rsid w:val="00F648D7"/>
    <w:rsid w:val="00F64AAA"/>
    <w:rsid w:val="00F64B41"/>
    <w:rsid w:val="00F65E12"/>
    <w:rsid w:val="00F664BD"/>
    <w:rsid w:val="00F66651"/>
    <w:rsid w:val="00F66795"/>
    <w:rsid w:val="00F667C1"/>
    <w:rsid w:val="00F66BD5"/>
    <w:rsid w:val="00F66CC5"/>
    <w:rsid w:val="00F673FB"/>
    <w:rsid w:val="00F7127E"/>
    <w:rsid w:val="00F712FA"/>
    <w:rsid w:val="00F7197C"/>
    <w:rsid w:val="00F72D34"/>
    <w:rsid w:val="00F7343D"/>
    <w:rsid w:val="00F7428F"/>
    <w:rsid w:val="00F74531"/>
    <w:rsid w:val="00F74B46"/>
    <w:rsid w:val="00F75393"/>
    <w:rsid w:val="00F7556C"/>
    <w:rsid w:val="00F75AE9"/>
    <w:rsid w:val="00F75C45"/>
    <w:rsid w:val="00F75CAE"/>
    <w:rsid w:val="00F760EB"/>
    <w:rsid w:val="00F764F7"/>
    <w:rsid w:val="00F768C8"/>
    <w:rsid w:val="00F77016"/>
    <w:rsid w:val="00F7744A"/>
    <w:rsid w:val="00F77A2F"/>
    <w:rsid w:val="00F77C51"/>
    <w:rsid w:val="00F80079"/>
    <w:rsid w:val="00F8025C"/>
    <w:rsid w:val="00F80ECB"/>
    <w:rsid w:val="00F8136A"/>
    <w:rsid w:val="00F8156B"/>
    <w:rsid w:val="00F81825"/>
    <w:rsid w:val="00F822B6"/>
    <w:rsid w:val="00F8246E"/>
    <w:rsid w:val="00F8283A"/>
    <w:rsid w:val="00F82D5D"/>
    <w:rsid w:val="00F834CB"/>
    <w:rsid w:val="00F83A15"/>
    <w:rsid w:val="00F845A6"/>
    <w:rsid w:val="00F8499F"/>
    <w:rsid w:val="00F850EE"/>
    <w:rsid w:val="00F85575"/>
    <w:rsid w:val="00F856D9"/>
    <w:rsid w:val="00F85A40"/>
    <w:rsid w:val="00F85B49"/>
    <w:rsid w:val="00F85C60"/>
    <w:rsid w:val="00F862B5"/>
    <w:rsid w:val="00F863F4"/>
    <w:rsid w:val="00F8753F"/>
    <w:rsid w:val="00F8780E"/>
    <w:rsid w:val="00F879E8"/>
    <w:rsid w:val="00F87CE4"/>
    <w:rsid w:val="00F87EBE"/>
    <w:rsid w:val="00F90530"/>
    <w:rsid w:val="00F9080A"/>
    <w:rsid w:val="00F90D70"/>
    <w:rsid w:val="00F90F2E"/>
    <w:rsid w:val="00F90FE8"/>
    <w:rsid w:val="00F90FEB"/>
    <w:rsid w:val="00F9178E"/>
    <w:rsid w:val="00F91FFA"/>
    <w:rsid w:val="00F92188"/>
    <w:rsid w:val="00F92260"/>
    <w:rsid w:val="00F92554"/>
    <w:rsid w:val="00F927C7"/>
    <w:rsid w:val="00F9359D"/>
    <w:rsid w:val="00F935FD"/>
    <w:rsid w:val="00F93B2F"/>
    <w:rsid w:val="00F93D76"/>
    <w:rsid w:val="00F9410A"/>
    <w:rsid w:val="00F943DC"/>
    <w:rsid w:val="00F94448"/>
    <w:rsid w:val="00F9498A"/>
    <w:rsid w:val="00F94B2E"/>
    <w:rsid w:val="00F95267"/>
    <w:rsid w:val="00F9591A"/>
    <w:rsid w:val="00F95A4F"/>
    <w:rsid w:val="00F95E30"/>
    <w:rsid w:val="00F9673E"/>
    <w:rsid w:val="00F96862"/>
    <w:rsid w:val="00F970FA"/>
    <w:rsid w:val="00F97CF3"/>
    <w:rsid w:val="00FA014A"/>
    <w:rsid w:val="00FA0991"/>
    <w:rsid w:val="00FA11FA"/>
    <w:rsid w:val="00FA1573"/>
    <w:rsid w:val="00FA1851"/>
    <w:rsid w:val="00FA1C69"/>
    <w:rsid w:val="00FA2240"/>
    <w:rsid w:val="00FA25CC"/>
    <w:rsid w:val="00FA3343"/>
    <w:rsid w:val="00FA346F"/>
    <w:rsid w:val="00FA38E5"/>
    <w:rsid w:val="00FA3B6E"/>
    <w:rsid w:val="00FA3C38"/>
    <w:rsid w:val="00FA3C68"/>
    <w:rsid w:val="00FA447F"/>
    <w:rsid w:val="00FA4B4E"/>
    <w:rsid w:val="00FA4CD7"/>
    <w:rsid w:val="00FA5056"/>
    <w:rsid w:val="00FA5930"/>
    <w:rsid w:val="00FA59EE"/>
    <w:rsid w:val="00FA71BC"/>
    <w:rsid w:val="00FA739F"/>
    <w:rsid w:val="00FA79DF"/>
    <w:rsid w:val="00FB0044"/>
    <w:rsid w:val="00FB00E0"/>
    <w:rsid w:val="00FB0257"/>
    <w:rsid w:val="00FB026F"/>
    <w:rsid w:val="00FB05D1"/>
    <w:rsid w:val="00FB0ADD"/>
    <w:rsid w:val="00FB10A6"/>
    <w:rsid w:val="00FB1449"/>
    <w:rsid w:val="00FB1721"/>
    <w:rsid w:val="00FB1E2D"/>
    <w:rsid w:val="00FB225F"/>
    <w:rsid w:val="00FB23BD"/>
    <w:rsid w:val="00FB2716"/>
    <w:rsid w:val="00FB30E1"/>
    <w:rsid w:val="00FB3DEA"/>
    <w:rsid w:val="00FB4579"/>
    <w:rsid w:val="00FB4ECC"/>
    <w:rsid w:val="00FB59F4"/>
    <w:rsid w:val="00FB5B4C"/>
    <w:rsid w:val="00FB5F79"/>
    <w:rsid w:val="00FB5FD2"/>
    <w:rsid w:val="00FB65B3"/>
    <w:rsid w:val="00FB6AB0"/>
    <w:rsid w:val="00FB6C68"/>
    <w:rsid w:val="00FB6D68"/>
    <w:rsid w:val="00FB71BB"/>
    <w:rsid w:val="00FB7258"/>
    <w:rsid w:val="00FB78E6"/>
    <w:rsid w:val="00FC006A"/>
    <w:rsid w:val="00FC090E"/>
    <w:rsid w:val="00FC0A38"/>
    <w:rsid w:val="00FC12B4"/>
    <w:rsid w:val="00FC19C2"/>
    <w:rsid w:val="00FC1C5B"/>
    <w:rsid w:val="00FC25D8"/>
    <w:rsid w:val="00FC3280"/>
    <w:rsid w:val="00FC3450"/>
    <w:rsid w:val="00FC3551"/>
    <w:rsid w:val="00FC4DF2"/>
    <w:rsid w:val="00FC514D"/>
    <w:rsid w:val="00FC5471"/>
    <w:rsid w:val="00FC6488"/>
    <w:rsid w:val="00FC6CB6"/>
    <w:rsid w:val="00FC6F5D"/>
    <w:rsid w:val="00FC70B0"/>
    <w:rsid w:val="00FC7608"/>
    <w:rsid w:val="00FC77CB"/>
    <w:rsid w:val="00FC7CCE"/>
    <w:rsid w:val="00FC7CE1"/>
    <w:rsid w:val="00FC7CEC"/>
    <w:rsid w:val="00FD0904"/>
    <w:rsid w:val="00FD094F"/>
    <w:rsid w:val="00FD09B8"/>
    <w:rsid w:val="00FD11A2"/>
    <w:rsid w:val="00FD1316"/>
    <w:rsid w:val="00FD13FD"/>
    <w:rsid w:val="00FD1C87"/>
    <w:rsid w:val="00FD33CC"/>
    <w:rsid w:val="00FD387E"/>
    <w:rsid w:val="00FD3CAF"/>
    <w:rsid w:val="00FD4B53"/>
    <w:rsid w:val="00FD4BBA"/>
    <w:rsid w:val="00FD61B6"/>
    <w:rsid w:val="00FD623E"/>
    <w:rsid w:val="00FD6744"/>
    <w:rsid w:val="00FD67E4"/>
    <w:rsid w:val="00FD68C7"/>
    <w:rsid w:val="00FD6C0A"/>
    <w:rsid w:val="00FD71E7"/>
    <w:rsid w:val="00FD7223"/>
    <w:rsid w:val="00FD7C77"/>
    <w:rsid w:val="00FE07AE"/>
    <w:rsid w:val="00FE0DDA"/>
    <w:rsid w:val="00FE0E2A"/>
    <w:rsid w:val="00FE1070"/>
    <w:rsid w:val="00FE13EB"/>
    <w:rsid w:val="00FE140B"/>
    <w:rsid w:val="00FE1823"/>
    <w:rsid w:val="00FE1C46"/>
    <w:rsid w:val="00FE239C"/>
    <w:rsid w:val="00FE298B"/>
    <w:rsid w:val="00FE2E65"/>
    <w:rsid w:val="00FE344A"/>
    <w:rsid w:val="00FE348E"/>
    <w:rsid w:val="00FE34E3"/>
    <w:rsid w:val="00FE407E"/>
    <w:rsid w:val="00FE4487"/>
    <w:rsid w:val="00FE44F4"/>
    <w:rsid w:val="00FE47E7"/>
    <w:rsid w:val="00FE4E81"/>
    <w:rsid w:val="00FE512A"/>
    <w:rsid w:val="00FE5172"/>
    <w:rsid w:val="00FE517F"/>
    <w:rsid w:val="00FE531B"/>
    <w:rsid w:val="00FE55BE"/>
    <w:rsid w:val="00FE5714"/>
    <w:rsid w:val="00FE5A86"/>
    <w:rsid w:val="00FE6380"/>
    <w:rsid w:val="00FE63C6"/>
    <w:rsid w:val="00FE7631"/>
    <w:rsid w:val="00FF0044"/>
    <w:rsid w:val="00FF01ED"/>
    <w:rsid w:val="00FF073A"/>
    <w:rsid w:val="00FF08B8"/>
    <w:rsid w:val="00FF0BAE"/>
    <w:rsid w:val="00FF0CCE"/>
    <w:rsid w:val="00FF0DB6"/>
    <w:rsid w:val="00FF0ECD"/>
    <w:rsid w:val="00FF128E"/>
    <w:rsid w:val="00FF1319"/>
    <w:rsid w:val="00FF1DC2"/>
    <w:rsid w:val="00FF1DD9"/>
    <w:rsid w:val="00FF2A99"/>
    <w:rsid w:val="00FF2B31"/>
    <w:rsid w:val="00FF2C01"/>
    <w:rsid w:val="00FF2C3D"/>
    <w:rsid w:val="00FF34D3"/>
    <w:rsid w:val="00FF356B"/>
    <w:rsid w:val="00FF3C1E"/>
    <w:rsid w:val="00FF474B"/>
    <w:rsid w:val="00FF4786"/>
    <w:rsid w:val="00FF4794"/>
    <w:rsid w:val="00FF4E2C"/>
    <w:rsid w:val="00FF51C5"/>
    <w:rsid w:val="00FF5238"/>
    <w:rsid w:val="00FF53E4"/>
    <w:rsid w:val="00FF5D33"/>
    <w:rsid w:val="00FF64D7"/>
    <w:rsid w:val="00FF6B1E"/>
    <w:rsid w:val="00FF71A8"/>
    <w:rsid w:val="00FF71B2"/>
    <w:rsid w:val="00FF7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62E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C262E9"/>
  </w:style>
  <w:style w:type="paragraph" w:styleId="a4">
    <w:name w:val="footer"/>
    <w:basedOn w:val="a"/>
    <w:link w:val="Char0"/>
    <w:uiPriority w:val="99"/>
    <w:unhideWhenUsed/>
    <w:rsid w:val="00C262E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262E9"/>
  </w:style>
  <w:style w:type="paragraph" w:styleId="a5">
    <w:name w:val="Balloon Text"/>
    <w:basedOn w:val="a"/>
    <w:link w:val="Char1"/>
    <w:uiPriority w:val="99"/>
    <w:semiHidden/>
    <w:unhideWhenUsed/>
    <w:rsid w:val="00C262E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C262E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C262E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F0044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image" Target="media/image6.emf"/><Relationship Id="rId39" Type="http://schemas.openxmlformats.org/officeDocument/2006/relationships/footer" Target="footer17.xml"/><Relationship Id="rId21" Type="http://schemas.openxmlformats.org/officeDocument/2006/relationships/image" Target="media/image2.emf"/><Relationship Id="rId34" Type="http://schemas.openxmlformats.org/officeDocument/2006/relationships/footer" Target="footer14.xml"/><Relationship Id="rId42" Type="http://schemas.openxmlformats.org/officeDocument/2006/relationships/image" Target="media/image15.emf"/><Relationship Id="rId47" Type="http://schemas.openxmlformats.org/officeDocument/2006/relationships/footer" Target="footer20.xml"/><Relationship Id="rId50" Type="http://schemas.openxmlformats.org/officeDocument/2006/relationships/image" Target="media/image19.emf"/><Relationship Id="rId55" Type="http://schemas.openxmlformats.org/officeDocument/2006/relationships/footer" Target="footer24.xml"/><Relationship Id="rId63" Type="http://schemas.openxmlformats.org/officeDocument/2006/relationships/image" Target="media/image26.emf"/><Relationship Id="rId68" Type="http://schemas.openxmlformats.org/officeDocument/2006/relationships/image" Target="media/image28.emf"/><Relationship Id="rId76" Type="http://schemas.openxmlformats.org/officeDocument/2006/relationships/footer" Target="footer35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9" Type="http://schemas.openxmlformats.org/officeDocument/2006/relationships/footer" Target="footer12.xml"/><Relationship Id="rId11" Type="http://schemas.openxmlformats.org/officeDocument/2006/relationships/footer" Target="footer2.xml"/><Relationship Id="rId24" Type="http://schemas.openxmlformats.org/officeDocument/2006/relationships/footer" Target="footer10.xml"/><Relationship Id="rId32" Type="http://schemas.openxmlformats.org/officeDocument/2006/relationships/image" Target="media/image9.emf"/><Relationship Id="rId37" Type="http://schemas.openxmlformats.org/officeDocument/2006/relationships/image" Target="media/image12.emf"/><Relationship Id="rId40" Type="http://schemas.openxmlformats.org/officeDocument/2006/relationships/image" Target="media/image13.emf"/><Relationship Id="rId45" Type="http://schemas.openxmlformats.org/officeDocument/2006/relationships/image" Target="media/image16.emf"/><Relationship Id="rId53" Type="http://schemas.openxmlformats.org/officeDocument/2006/relationships/image" Target="media/image20.emf"/><Relationship Id="rId58" Type="http://schemas.openxmlformats.org/officeDocument/2006/relationships/image" Target="media/image23.emf"/><Relationship Id="rId66" Type="http://schemas.openxmlformats.org/officeDocument/2006/relationships/footer" Target="footer29.xml"/><Relationship Id="rId74" Type="http://schemas.openxmlformats.org/officeDocument/2006/relationships/image" Target="media/image31.emf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4.emf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31" Type="http://schemas.openxmlformats.org/officeDocument/2006/relationships/image" Target="media/image8.emf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footer" Target="footer28.xml"/><Relationship Id="rId73" Type="http://schemas.openxmlformats.org/officeDocument/2006/relationships/image" Target="media/image30.emf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3.emf"/><Relationship Id="rId27" Type="http://schemas.openxmlformats.org/officeDocument/2006/relationships/footer" Target="footer11.xml"/><Relationship Id="rId30" Type="http://schemas.openxmlformats.org/officeDocument/2006/relationships/footer" Target="footer13.xml"/><Relationship Id="rId35" Type="http://schemas.openxmlformats.org/officeDocument/2006/relationships/footer" Target="footer15.xml"/><Relationship Id="rId43" Type="http://schemas.openxmlformats.org/officeDocument/2006/relationships/footer" Target="footer18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image" Target="media/image27.emf"/><Relationship Id="rId69" Type="http://schemas.openxmlformats.org/officeDocument/2006/relationships/image" Target="media/image29.emf"/><Relationship Id="rId77" Type="http://schemas.openxmlformats.org/officeDocument/2006/relationships/image" Target="media/image32.emf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footer" Target="footer33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image" Target="media/image5.emf"/><Relationship Id="rId33" Type="http://schemas.openxmlformats.org/officeDocument/2006/relationships/image" Target="media/image10.emf"/><Relationship Id="rId38" Type="http://schemas.openxmlformats.org/officeDocument/2006/relationships/footer" Target="footer16.xml"/><Relationship Id="rId46" Type="http://schemas.openxmlformats.org/officeDocument/2006/relationships/image" Target="media/image17.emf"/><Relationship Id="rId59" Type="http://schemas.openxmlformats.org/officeDocument/2006/relationships/footer" Target="footer26.xml"/><Relationship Id="rId67" Type="http://schemas.openxmlformats.org/officeDocument/2006/relationships/footer" Target="footer30.xml"/><Relationship Id="rId20" Type="http://schemas.openxmlformats.org/officeDocument/2006/relationships/footer" Target="footer9.xml"/><Relationship Id="rId41" Type="http://schemas.openxmlformats.org/officeDocument/2006/relationships/image" Target="media/image14.emf"/><Relationship Id="rId54" Type="http://schemas.openxmlformats.org/officeDocument/2006/relationships/image" Target="media/image21.emf"/><Relationship Id="rId62" Type="http://schemas.openxmlformats.org/officeDocument/2006/relationships/image" Target="media/image25.emf"/><Relationship Id="rId70" Type="http://schemas.openxmlformats.org/officeDocument/2006/relationships/footer" Target="footer31.xml"/><Relationship Id="rId75" Type="http://schemas.openxmlformats.org/officeDocument/2006/relationships/footer" Target="footer3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4.emf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image" Target="media/image18.emf"/><Relationship Id="rId57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832E1-1637-432F-A703-A67BB0FCD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20</Pages>
  <Words>2570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65</cp:revision>
  <dcterms:created xsi:type="dcterms:W3CDTF">2012-10-13T12:29:00Z</dcterms:created>
  <dcterms:modified xsi:type="dcterms:W3CDTF">2012-10-14T12:36:00Z</dcterms:modified>
</cp:coreProperties>
</file>